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CellSpacing w:w="0" w:type="dxa"/>
        <w:tblInd w:w="-426" w:type="dxa"/>
        <w:tblCellMar>
          <w:left w:w="0" w:type="dxa"/>
          <w:right w:w="0" w:type="dxa"/>
        </w:tblCellMar>
        <w:tblLook w:val="04A0" w:firstRow="1" w:lastRow="0" w:firstColumn="1" w:lastColumn="0" w:noHBand="0" w:noVBand="1"/>
      </w:tblPr>
      <w:tblGrid>
        <w:gridCol w:w="4678"/>
        <w:gridCol w:w="5529"/>
      </w:tblGrid>
      <w:tr w:rsidR="00724041" w:rsidRPr="002C6F65" w:rsidTr="00724041">
        <w:trPr>
          <w:trHeight w:val="992"/>
          <w:tblCellSpacing w:w="0" w:type="dxa"/>
        </w:trPr>
        <w:tc>
          <w:tcPr>
            <w:tcW w:w="4678" w:type="dxa"/>
            <w:hideMark/>
          </w:tcPr>
          <w:p w:rsidR="00724041" w:rsidRPr="00000359" w:rsidRDefault="00724041" w:rsidP="00724041">
            <w:pPr>
              <w:spacing w:after="0" w:line="240" w:lineRule="auto"/>
              <w:jc w:val="center"/>
              <w:rPr>
                <w:rFonts w:eastAsia="Times New Roman" w:cs="Times New Roman"/>
                <w:sz w:val="26"/>
                <w:szCs w:val="26"/>
              </w:rPr>
            </w:pPr>
            <w:r w:rsidRPr="00000359">
              <w:rPr>
                <w:rFonts w:eastAsia="Times New Roman" w:cs="Times New Roman"/>
                <w:sz w:val="26"/>
                <w:szCs w:val="26"/>
                <w:bdr w:val="none" w:sz="0" w:space="0" w:color="auto" w:frame="1"/>
              </w:rPr>
              <w:t xml:space="preserve">UBND </w:t>
            </w:r>
            <w:r w:rsidR="004F5A61">
              <w:rPr>
                <w:rFonts w:eastAsia="Times New Roman" w:cs="Times New Roman"/>
                <w:sz w:val="26"/>
                <w:szCs w:val="26"/>
                <w:bdr w:val="none" w:sz="0" w:space="0" w:color="auto" w:frame="1"/>
              </w:rPr>
              <w:t>TP HẢI DƯƠNG</w:t>
            </w:r>
          </w:p>
          <w:p w:rsidR="00724041" w:rsidRPr="00000359" w:rsidRDefault="00CA4569" w:rsidP="004F5A61">
            <w:pPr>
              <w:spacing w:after="0" w:line="240" w:lineRule="auto"/>
              <w:jc w:val="center"/>
              <w:rPr>
                <w:rFonts w:eastAsia="Times New Roman" w:cs="Times New Roman"/>
                <w:b/>
                <w:sz w:val="27"/>
                <w:szCs w:val="27"/>
              </w:rPr>
            </w:pPr>
            <w:r>
              <w:rPr>
                <w:rFonts w:eastAsia="Times New Roman" w:cs="Times New Roman"/>
                <w:b/>
                <w:noProof/>
                <w:sz w:val="27"/>
                <w:szCs w:val="27"/>
              </w:rPr>
              <mc:AlternateContent>
                <mc:Choice Requires="wps">
                  <w:drawing>
                    <wp:anchor distT="4294967292" distB="4294967292" distL="114300" distR="114300" simplePos="0" relativeHeight="251665408" behindDoc="0" locked="0" layoutInCell="1" allowOverlap="1">
                      <wp:simplePos x="0" y="0"/>
                      <wp:positionH relativeFrom="column">
                        <wp:posOffset>612140</wp:posOffset>
                      </wp:positionH>
                      <wp:positionV relativeFrom="paragraph">
                        <wp:posOffset>234314</wp:posOffset>
                      </wp:positionV>
                      <wp:extent cx="1768475" cy="0"/>
                      <wp:effectExtent l="0" t="0" r="3175"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8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34466" id="_x0000_t32" coordsize="21600,21600" o:spt="32" o:oned="t" path="m,l21600,21600e" filled="f">
                      <v:path arrowok="t" fillok="f" o:connecttype="none"/>
                      <o:lock v:ext="edit" shapetype="t"/>
                    </v:shapetype>
                    <v:shape id="AutoShape 7" o:spid="_x0000_s1026" type="#_x0000_t32" style="position:absolute;margin-left:48.2pt;margin-top:18.45pt;width:139.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TMHQ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moXyDMYVYFWprQ0J0qN6Nc+afndI6aojquXR+O1kwDcLHsk7l3BxBoLshi+agQ0B/Fir&#10;Y2P7AAlVQMfYktOtJfzoEYXHbDad57MJRvSqS0hxdTTW+c9c9ygIJXbeEtF2vtJKQeO1zWIYcnh2&#10;PtAixdUhRFV6I6SM/ZcKDSVeTMaT6OC0FCwog5mz7a6SFh1ImKD4xRxBc29m9V6xCNZxwtYX2RMh&#10;zzIElyrgQWJA5yKdR+THIl2s5+t5PsrH0/UoT+t69LSp8tF0k80m9ae6qursZ6CW5UUnGOMqsLuO&#10;a5b/3ThcFuc8aLeBvZUheY8e6wVkr/9IOnY2NPM8FjvNTlt77ThMaDS+bFNYgfs7yPc7v/oFAAD/&#10;/wMAUEsDBBQABgAIAAAAIQCYgIN03gAAAAgBAAAPAAAAZHJzL2Rvd25yZXYueG1sTI/NTsMwEITv&#10;lXgHaytxqajTH0IT4lQVEgeOtJW4uvE2CY3XUew0oU/PIg5w290ZzX6TbUfbiCt2vnakYDGPQCAV&#10;ztRUKjgeXh82IHzQZHTjCBV8oYdtfjfJdGrcQO943YdScAj5VCuoQmhTKX1RodV+7lok1s6uszrw&#10;2pXSdHrgcNvIZRTF0uqa+EOlW3ypsLjse6sAff+4iHaJLY9vt2H2sbx9Du1BqfvpuHsGEXAMf2b4&#10;wWd0yJnp5HoyXjQKknjNTgWrOAHB+uppzcPp9yDzTP4vkH8DAAD//wMAUEsBAi0AFAAGAAgAAAAh&#10;ALaDOJL+AAAA4QEAABMAAAAAAAAAAAAAAAAAAAAAAFtDb250ZW50X1R5cGVzXS54bWxQSwECLQAU&#10;AAYACAAAACEAOP0h/9YAAACUAQAACwAAAAAAAAAAAAAAAAAvAQAAX3JlbHMvLnJlbHNQSwECLQAU&#10;AAYACAAAACEARYhUzB0CAAA7BAAADgAAAAAAAAAAAAAAAAAuAgAAZHJzL2Uyb0RvYy54bWxQSwEC&#10;LQAUAAYACAAAACEAmICDdN4AAAAIAQAADwAAAAAAAAAAAAAAAAB3BAAAZHJzL2Rvd25yZXYueG1s&#10;UEsFBgAAAAAEAAQA8wAAAIIFAAAAAA==&#10;"/>
                  </w:pict>
                </mc:Fallback>
              </mc:AlternateContent>
            </w:r>
            <w:r w:rsidR="00724041" w:rsidRPr="00000359">
              <w:rPr>
                <w:rFonts w:eastAsia="Times New Roman" w:cs="Times New Roman"/>
                <w:b/>
                <w:sz w:val="27"/>
                <w:szCs w:val="27"/>
                <w:bdr w:val="none" w:sz="0" w:space="0" w:color="auto" w:frame="1"/>
              </w:rPr>
              <w:t xml:space="preserve">TRƯỜNG THCS </w:t>
            </w:r>
            <w:r w:rsidR="004F5A61">
              <w:rPr>
                <w:rFonts w:eastAsia="Times New Roman" w:cs="Times New Roman"/>
                <w:b/>
                <w:sz w:val="27"/>
                <w:szCs w:val="27"/>
                <w:bdr w:val="none" w:sz="0" w:space="0" w:color="auto" w:frame="1"/>
              </w:rPr>
              <w:t>BÌNH MINH</w:t>
            </w:r>
          </w:p>
        </w:tc>
        <w:tc>
          <w:tcPr>
            <w:tcW w:w="5529" w:type="dxa"/>
            <w:hideMark/>
          </w:tcPr>
          <w:p w:rsidR="00724041" w:rsidRPr="00000359" w:rsidRDefault="00724041" w:rsidP="00724041">
            <w:pPr>
              <w:spacing w:after="0" w:line="240" w:lineRule="auto"/>
              <w:jc w:val="center"/>
              <w:rPr>
                <w:rFonts w:eastAsia="Times New Roman" w:cs="Times New Roman"/>
                <w:b/>
                <w:sz w:val="26"/>
                <w:szCs w:val="26"/>
              </w:rPr>
            </w:pPr>
            <w:r w:rsidRPr="00000359">
              <w:rPr>
                <w:rFonts w:eastAsia="Times New Roman" w:cs="Times New Roman"/>
                <w:b/>
                <w:sz w:val="26"/>
                <w:szCs w:val="26"/>
                <w:bdr w:val="none" w:sz="0" w:space="0" w:color="auto" w:frame="1"/>
              </w:rPr>
              <w:t>CỘNG HÒA XÃ HỘI CHỦ NGHĨA VIỆT NAM</w:t>
            </w:r>
          </w:p>
          <w:p w:rsidR="00724041" w:rsidRPr="00000359" w:rsidRDefault="00CA4569" w:rsidP="00724041">
            <w:pPr>
              <w:spacing w:after="0" w:line="240" w:lineRule="auto"/>
              <w:jc w:val="center"/>
              <w:rPr>
                <w:rFonts w:eastAsia="Times New Roman" w:cs="Times New Roman"/>
                <w:b/>
                <w:sz w:val="27"/>
                <w:szCs w:val="27"/>
              </w:rPr>
            </w:pPr>
            <w:r>
              <w:rPr>
                <w:rFonts w:eastAsia="Times New Roman" w:cs="Times New Roman"/>
                <w:b/>
                <w:noProof/>
                <w:sz w:val="27"/>
                <w:szCs w:val="27"/>
              </w:rPr>
              <mc:AlternateContent>
                <mc:Choice Requires="wps">
                  <w:drawing>
                    <wp:anchor distT="4294967292" distB="4294967292" distL="114300" distR="114300" simplePos="0" relativeHeight="251666432" behindDoc="0" locked="0" layoutInCell="1" allowOverlap="1">
                      <wp:simplePos x="0" y="0"/>
                      <wp:positionH relativeFrom="column">
                        <wp:posOffset>855980</wp:posOffset>
                      </wp:positionH>
                      <wp:positionV relativeFrom="paragraph">
                        <wp:posOffset>245744</wp:posOffset>
                      </wp:positionV>
                      <wp:extent cx="1777365" cy="0"/>
                      <wp:effectExtent l="0" t="0" r="13335"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7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FBCE0" id="AutoShape 8" o:spid="_x0000_s1026" type="#_x0000_t32" style="position:absolute;margin-left:67.4pt;margin-top:19.35pt;width:139.9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dq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KXp9c2A6tC7o1PkJ7lq35R9LtFUhUNkTUPxm8XDb6J94jeufiL1RDk0H9WDGwI4Ida&#10;nSvTeUioAjqHllzuLeFnhyg8JovFYjqf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Czk77t4AAAAJAQAADwAAAGRycy9kb3ducmV2LnhtbEyPQU/CQBCF&#10;7yT+h82QeCGwLVTB2i0hJh48CiRel+7YVrqzTXdLK7/eMR7wNm/m5c33su1oG3HBzteOFMSLCARS&#10;4UxNpYLj4XW+AeGDJqMbR6jgGz1s87tJplPjBnrHyz6UgkPIp1pBFUKbSumLCq32C9ci8e3TdVYH&#10;ll0pTacHDreNXEbRo7S6Jv5Q6RZfKizO+94qQN8/xNHuyZbHt+sw+1hev4b2oNT9dNw9gwg4hpsZ&#10;fvEZHXJmOrmejBcN61XC6EHBarMGwYYkTng4/S1knsn/DfIfAAAA//8DAFBLAQItABQABgAIAAAA&#10;IQC2gziS/gAAAOEBAAATAAAAAAAAAAAAAAAAAAAAAABbQ29udGVudF9UeXBlc10ueG1sUEsBAi0A&#10;FAAGAAgAAAAhADj9If/WAAAAlAEAAAsAAAAAAAAAAAAAAAAALwEAAF9yZWxzLy5yZWxzUEsBAi0A&#10;FAAGAAgAAAAhALZjt2oeAgAAOwQAAA4AAAAAAAAAAAAAAAAALgIAAGRycy9lMm9Eb2MueG1sUEsB&#10;Ai0AFAAGAAgAAAAhAAs5O+7eAAAACQEAAA8AAAAAAAAAAAAAAAAAeAQAAGRycy9kb3ducmV2Lnht&#10;bFBLBQYAAAAABAAEAPMAAACDBQAAAAA=&#10;"/>
                  </w:pict>
                </mc:Fallback>
              </mc:AlternateContent>
            </w:r>
            <w:r w:rsidR="00724041" w:rsidRPr="00000359">
              <w:rPr>
                <w:rFonts w:eastAsia="Times New Roman" w:cs="Times New Roman"/>
                <w:b/>
                <w:sz w:val="27"/>
                <w:szCs w:val="27"/>
                <w:bdr w:val="none" w:sz="0" w:space="0" w:color="auto" w:frame="1"/>
              </w:rPr>
              <w:t>Độc lập - Tự do - Hạnh phúc</w:t>
            </w:r>
          </w:p>
        </w:tc>
      </w:tr>
    </w:tbl>
    <w:p w:rsidR="00724041" w:rsidRDefault="00724041" w:rsidP="00724041">
      <w:pPr>
        <w:spacing w:after="0" w:line="240" w:lineRule="auto"/>
        <w:rPr>
          <w:rFonts w:eastAsia="Times New Roman" w:cs="Times New Roman"/>
          <w:b/>
          <w:bCs/>
          <w:sz w:val="26"/>
        </w:rPr>
      </w:pPr>
    </w:p>
    <w:p w:rsidR="005C1A6E" w:rsidRPr="006E65F2" w:rsidRDefault="007D318F" w:rsidP="00F3379C">
      <w:pPr>
        <w:spacing w:after="0" w:line="240" w:lineRule="auto"/>
        <w:jc w:val="center"/>
        <w:rPr>
          <w:rFonts w:eastAsia="Times New Roman" w:cs="Times New Roman"/>
          <w:b/>
          <w:bCs/>
        </w:rPr>
      </w:pPr>
      <w:r w:rsidRPr="006E65F2">
        <w:rPr>
          <w:rFonts w:eastAsia="Times New Roman" w:cs="Times New Roman"/>
          <w:b/>
          <w:bCs/>
        </w:rPr>
        <w:t xml:space="preserve">QUY CHẾ </w:t>
      </w:r>
    </w:p>
    <w:p w:rsidR="00680085" w:rsidRPr="0000200A" w:rsidRDefault="005C1A6E" w:rsidP="00680085">
      <w:pPr>
        <w:spacing w:after="0" w:line="240" w:lineRule="auto"/>
        <w:jc w:val="center"/>
        <w:rPr>
          <w:rFonts w:eastAsia="Times New Roman" w:cs="Times New Roman"/>
          <w:b/>
          <w:bCs/>
          <w:szCs w:val="28"/>
        </w:rPr>
      </w:pPr>
      <w:r w:rsidRPr="0000200A">
        <w:rPr>
          <w:rFonts w:eastAsia="Times New Roman" w:cs="Times New Roman"/>
          <w:b/>
          <w:bCs/>
          <w:szCs w:val="28"/>
        </w:rPr>
        <w:t xml:space="preserve">Tổ chức và hoạt </w:t>
      </w:r>
      <w:r w:rsidR="00181383">
        <w:rPr>
          <w:rFonts w:eastAsia="Times New Roman" w:cs="Times New Roman"/>
          <w:b/>
          <w:bCs/>
          <w:szCs w:val="28"/>
        </w:rPr>
        <w:t>độn</w:t>
      </w:r>
      <w:r w:rsidR="00680085">
        <w:rPr>
          <w:rFonts w:eastAsia="Times New Roman" w:cs="Times New Roman"/>
          <w:b/>
          <w:bCs/>
          <w:szCs w:val="28"/>
        </w:rPr>
        <w:t>g của trường THCS Bình Minh</w:t>
      </w:r>
    </w:p>
    <w:p w:rsidR="00F3379C" w:rsidRPr="0000200A" w:rsidRDefault="00F3379C" w:rsidP="00181383">
      <w:pPr>
        <w:spacing w:after="0" w:line="240" w:lineRule="auto"/>
        <w:jc w:val="center"/>
        <w:rPr>
          <w:rFonts w:eastAsia="Times New Roman" w:cs="Times New Roman"/>
          <w:b/>
          <w:bCs/>
          <w:szCs w:val="28"/>
        </w:rPr>
      </w:pPr>
    </w:p>
    <w:p w:rsidR="00913AA6" w:rsidRPr="00A73C8C" w:rsidRDefault="00CA4569" w:rsidP="005C1A6E">
      <w:pPr>
        <w:spacing w:after="0" w:line="240" w:lineRule="auto"/>
        <w:jc w:val="center"/>
        <w:rPr>
          <w:rFonts w:eastAsia="Times New Roman" w:cs="Times New Roman"/>
          <w:sz w:val="27"/>
          <w:szCs w:val="27"/>
        </w:rPr>
      </w:pPr>
      <w:r>
        <w:rPr>
          <w:rFonts w:eastAsia="Times New Roman" w:cs="Times New Roman"/>
          <w:noProof/>
          <w:sz w:val="27"/>
          <w:szCs w:val="27"/>
        </w:rPr>
        <mc:AlternateContent>
          <mc:Choice Requires="wps">
            <w:drawing>
              <wp:anchor distT="4294967294" distB="4294967294" distL="114300" distR="114300" simplePos="0" relativeHeight="251662336" behindDoc="0" locked="0" layoutInCell="1" allowOverlap="1">
                <wp:simplePos x="0" y="0"/>
                <wp:positionH relativeFrom="column">
                  <wp:posOffset>1830070</wp:posOffset>
                </wp:positionH>
                <wp:positionV relativeFrom="paragraph">
                  <wp:posOffset>75564</wp:posOffset>
                </wp:positionV>
                <wp:extent cx="2242820" cy="0"/>
                <wp:effectExtent l="0" t="0" r="508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A616" id="AutoShape 4" o:spid="_x0000_s1026" type="#_x0000_t32" style="position:absolute;margin-left:144.1pt;margin-top:5.95pt;width:176.6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sq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irCeEbjSoiq1daGBulRvZhnTb87pHTdE9XxGPx6MpCbhYzkTUq4OANFduNnzSCGAH6c&#10;1bG1Q4CEKaBjlOR0k4QfPaLwMc+LfJ6D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rLUE6d0AAAAJAQAADwAAAGRycy9kb3ducmV2LnhtbEyPwW7CMAyG&#10;70h7h8hIu6CRtmKolKYITdphxwHSrqHx2kLjVE1KO55+nnbYjvb/6ffnfDfZVtyw940jBfEyAoFU&#10;OtNQpeB0fH1KQfigyejWESr4Qg+74mGW68y4kd7xdgiV4BLymVZQh9BlUvqyRqv90nVInH263urA&#10;Y19J0+uRy20rkyhaS6sb4gu17vClxvJ6GKwC9MNzHO03tjq93cfFR3K/jN1Rqcf5tN+CCDiFPxh+&#10;9FkdCnY6u4GMF62CJE0TRjmINyAYWK/iFYjz70IWufz/QfENAAD//wMAUEsBAi0AFAAGAAgAAAAh&#10;ALaDOJL+AAAA4QEAABMAAAAAAAAAAAAAAAAAAAAAAFtDb250ZW50X1R5cGVzXS54bWxQSwECLQAU&#10;AAYACAAAACEAOP0h/9YAAACUAQAACwAAAAAAAAAAAAAAAAAvAQAAX3JlbHMvLnJlbHNQSwECLQAU&#10;AAYACAAAACEA6sK7Kh4CAAA7BAAADgAAAAAAAAAAAAAAAAAuAgAAZHJzL2Uyb0RvYy54bWxQSwEC&#10;LQAUAAYACAAAACEArLUE6d0AAAAJAQAADwAAAAAAAAAAAAAAAAB4BAAAZHJzL2Rvd25yZXYueG1s&#10;UEsFBgAAAAAEAAQA8wAAAIIFAAAAAA==&#10;"/>
            </w:pict>
          </mc:Fallback>
        </mc:AlternateContent>
      </w:r>
    </w:p>
    <w:p w:rsidR="00A73C8C" w:rsidRPr="0000200A" w:rsidRDefault="007D318F" w:rsidP="00F3379C">
      <w:pPr>
        <w:spacing w:after="0" w:line="240" w:lineRule="auto"/>
        <w:jc w:val="center"/>
        <w:rPr>
          <w:rFonts w:eastAsia="Times New Roman" w:cs="Times New Roman"/>
          <w:b/>
          <w:szCs w:val="28"/>
        </w:rPr>
      </w:pPr>
      <w:r w:rsidRPr="00A73C8C">
        <w:rPr>
          <w:rFonts w:eastAsia="Times New Roman" w:cs="Times New Roman"/>
          <w:sz w:val="27"/>
          <w:szCs w:val="27"/>
        </w:rPr>
        <w:br/>
      </w:r>
      <w:r w:rsidR="00A73C8C" w:rsidRPr="0000200A">
        <w:rPr>
          <w:rFonts w:eastAsia="Times New Roman" w:cs="Times New Roman"/>
          <w:b/>
          <w:szCs w:val="28"/>
        </w:rPr>
        <w:t>CHƯƠNG I</w:t>
      </w:r>
    </w:p>
    <w:p w:rsidR="00F3379C" w:rsidRPr="00A73C8C" w:rsidRDefault="007D318F" w:rsidP="00F3379C">
      <w:pPr>
        <w:spacing w:after="0" w:line="240" w:lineRule="auto"/>
        <w:jc w:val="center"/>
        <w:rPr>
          <w:rFonts w:eastAsia="Times New Roman" w:cs="Times New Roman"/>
          <w:b/>
          <w:bCs/>
          <w:color w:val="FF0000"/>
          <w:sz w:val="27"/>
          <w:szCs w:val="27"/>
        </w:rPr>
      </w:pPr>
      <w:r w:rsidRPr="0000200A">
        <w:rPr>
          <w:rFonts w:eastAsia="Times New Roman" w:cs="Times New Roman"/>
          <w:b/>
          <w:szCs w:val="28"/>
        </w:rPr>
        <w:t xml:space="preserve"> NHỮNG QUY </w:t>
      </w:r>
      <w:bookmarkStart w:id="0" w:name="_GoBack"/>
      <w:bookmarkEnd w:id="0"/>
      <w:r w:rsidRPr="0000200A">
        <w:rPr>
          <w:rFonts w:eastAsia="Times New Roman" w:cs="Times New Roman"/>
          <w:b/>
          <w:szCs w:val="28"/>
        </w:rPr>
        <w:t>ĐỊNH CHUNG</w:t>
      </w:r>
      <w:r w:rsidRPr="00A73C8C">
        <w:rPr>
          <w:rFonts w:eastAsia="Times New Roman" w:cs="Times New Roman"/>
          <w:b/>
          <w:sz w:val="27"/>
          <w:szCs w:val="27"/>
        </w:rPr>
        <w:br/>
      </w:r>
    </w:p>
    <w:p w:rsidR="00550616" w:rsidRPr="0000200A" w:rsidRDefault="007D318F" w:rsidP="008B222B">
      <w:pPr>
        <w:spacing w:after="0" w:line="312" w:lineRule="auto"/>
        <w:ind w:firstLine="720"/>
        <w:jc w:val="both"/>
        <w:rPr>
          <w:rFonts w:eastAsia="Times New Roman" w:cs="Times New Roman"/>
          <w:szCs w:val="28"/>
        </w:rPr>
      </w:pPr>
      <w:r w:rsidRPr="0000200A">
        <w:rPr>
          <w:rFonts w:eastAsia="Times New Roman" w:cs="Times New Roman"/>
          <w:b/>
          <w:bCs/>
          <w:szCs w:val="28"/>
        </w:rPr>
        <w:t>Điều 1</w:t>
      </w:r>
      <w:r w:rsidR="00380C2A" w:rsidRPr="0000200A">
        <w:rPr>
          <w:rFonts w:eastAsia="Times New Roman" w:cs="Times New Roman"/>
          <w:b/>
          <w:bCs/>
          <w:szCs w:val="28"/>
        </w:rPr>
        <w:t>.</w:t>
      </w:r>
      <w:r w:rsidR="00782AD9">
        <w:rPr>
          <w:rFonts w:eastAsia="Times New Roman" w:cs="Times New Roman"/>
          <w:b/>
          <w:bCs/>
          <w:szCs w:val="28"/>
        </w:rPr>
        <w:t xml:space="preserve"> </w:t>
      </w:r>
      <w:r w:rsidRPr="0000200A">
        <w:rPr>
          <w:rFonts w:eastAsia="Times New Roman" w:cs="Times New Roman"/>
          <w:b/>
          <w:bCs/>
          <w:iCs/>
          <w:szCs w:val="28"/>
        </w:rPr>
        <w:t>Phạm vi điều chỉnh, đối tượng áp dụng</w:t>
      </w:r>
    </w:p>
    <w:p w:rsidR="006E2C7F" w:rsidRPr="0000200A" w:rsidRDefault="006E2C7F" w:rsidP="008B222B">
      <w:pPr>
        <w:pStyle w:val="NormalWeb"/>
        <w:spacing w:before="0" w:beforeAutospacing="0" w:after="0" w:afterAutospacing="0" w:line="312" w:lineRule="auto"/>
        <w:ind w:firstLine="720"/>
        <w:jc w:val="both"/>
        <w:rPr>
          <w:spacing w:val="-4"/>
          <w:sz w:val="28"/>
          <w:szCs w:val="28"/>
        </w:rPr>
      </w:pPr>
      <w:r w:rsidRPr="0000200A">
        <w:rPr>
          <w:spacing w:val="-4"/>
          <w:sz w:val="28"/>
          <w:szCs w:val="28"/>
        </w:rPr>
        <w:t xml:space="preserve">Quy chế này quy định </w:t>
      </w:r>
      <w:r w:rsidR="00B62B0D" w:rsidRPr="0000200A">
        <w:rPr>
          <w:spacing w:val="-4"/>
          <w:sz w:val="28"/>
          <w:szCs w:val="28"/>
        </w:rPr>
        <w:t>về tổ chức và hoạt động</w:t>
      </w:r>
      <w:r w:rsidRPr="0000200A">
        <w:rPr>
          <w:spacing w:val="-4"/>
          <w:sz w:val="28"/>
          <w:szCs w:val="28"/>
        </w:rPr>
        <w:t xml:space="preserve"> của </w:t>
      </w:r>
      <w:r w:rsidR="00680085">
        <w:rPr>
          <w:spacing w:val="-4"/>
          <w:sz w:val="28"/>
          <w:szCs w:val="28"/>
        </w:rPr>
        <w:t>Trường trung học cơ sở Bình Minh</w:t>
      </w:r>
      <w:r w:rsidRPr="0000200A">
        <w:rPr>
          <w:spacing w:val="-4"/>
          <w:sz w:val="28"/>
          <w:szCs w:val="28"/>
        </w:rPr>
        <w:t>.</w:t>
      </w:r>
    </w:p>
    <w:p w:rsidR="006E2C7F" w:rsidRPr="001A5648" w:rsidRDefault="006E2C7F" w:rsidP="00C751F6">
      <w:pPr>
        <w:pStyle w:val="NormalWeb"/>
        <w:spacing w:before="0" w:beforeAutospacing="0" w:after="0" w:afterAutospacing="0" w:line="312" w:lineRule="auto"/>
        <w:ind w:firstLine="720"/>
        <w:jc w:val="both"/>
        <w:rPr>
          <w:sz w:val="28"/>
          <w:szCs w:val="28"/>
        </w:rPr>
      </w:pPr>
      <w:r w:rsidRPr="001A5648">
        <w:rPr>
          <w:sz w:val="28"/>
          <w:szCs w:val="28"/>
        </w:rPr>
        <w:t>Quy chế này áp dụng đối với: Các tổ chuyên môn, các bộ phận thuộc nhà trường; Cán bộ, viên chức trong nhà trường và các tổ chức, cá nhân có liên quan.</w:t>
      </w:r>
    </w:p>
    <w:p w:rsidR="00550616" w:rsidRPr="0000200A" w:rsidRDefault="007D318F" w:rsidP="008B222B">
      <w:pPr>
        <w:spacing w:after="0" w:line="312" w:lineRule="auto"/>
        <w:ind w:firstLine="720"/>
        <w:rPr>
          <w:szCs w:val="28"/>
          <w:lang w:val="nl-NL"/>
        </w:rPr>
      </w:pPr>
      <w:r w:rsidRPr="0000200A">
        <w:rPr>
          <w:rFonts w:eastAsia="Times New Roman" w:cs="Times New Roman"/>
          <w:b/>
          <w:bCs/>
          <w:szCs w:val="28"/>
        </w:rPr>
        <w:t>Điều 2</w:t>
      </w:r>
      <w:r w:rsidR="00380C2A" w:rsidRPr="0000200A">
        <w:rPr>
          <w:rFonts w:eastAsia="Times New Roman" w:cs="Times New Roman"/>
          <w:szCs w:val="28"/>
        </w:rPr>
        <w:t>.</w:t>
      </w:r>
      <w:r w:rsidR="00782AD9">
        <w:rPr>
          <w:rFonts w:eastAsia="Times New Roman" w:cs="Times New Roman"/>
          <w:szCs w:val="28"/>
        </w:rPr>
        <w:t xml:space="preserve"> </w:t>
      </w:r>
      <w:r w:rsidR="00550616" w:rsidRPr="0000200A">
        <w:rPr>
          <w:rFonts w:eastAsia="Times New Roman" w:cs="Times New Roman"/>
          <w:b/>
          <w:szCs w:val="28"/>
        </w:rPr>
        <w:t xml:space="preserve">Tên gọi, </w:t>
      </w:r>
      <w:r w:rsidR="00550616" w:rsidRPr="0000200A">
        <w:rPr>
          <w:b/>
          <w:szCs w:val="28"/>
          <w:lang w:val="nl-NL"/>
        </w:rPr>
        <w:t>vị trí, chức năng</w:t>
      </w:r>
    </w:p>
    <w:p w:rsidR="005C1A6E" w:rsidRPr="00782AD9" w:rsidRDefault="005C1A6E" w:rsidP="00782AD9">
      <w:pPr>
        <w:pStyle w:val="ListParagraph"/>
        <w:numPr>
          <w:ilvl w:val="0"/>
          <w:numId w:val="6"/>
        </w:numPr>
        <w:spacing w:after="0" w:line="312" w:lineRule="auto"/>
        <w:jc w:val="both"/>
        <w:rPr>
          <w:szCs w:val="28"/>
          <w:lang w:val="nl-NL"/>
        </w:rPr>
      </w:pPr>
      <w:r w:rsidRPr="00782AD9">
        <w:rPr>
          <w:szCs w:val="28"/>
          <w:lang w:val="nl-NL"/>
        </w:rPr>
        <w:t xml:space="preserve">Tên trường: </w:t>
      </w:r>
      <w:r w:rsidR="00680085">
        <w:rPr>
          <w:szCs w:val="28"/>
          <w:lang w:val="nl-NL"/>
        </w:rPr>
        <w:t>Trường trung học cơ sở Bình Minh</w:t>
      </w:r>
      <w:r w:rsidR="00913AA6" w:rsidRPr="00782AD9">
        <w:rPr>
          <w:szCs w:val="28"/>
          <w:lang w:val="nl-NL"/>
        </w:rPr>
        <w:t>.</w:t>
      </w:r>
    </w:p>
    <w:p w:rsidR="005C1A6E" w:rsidRPr="0000200A" w:rsidRDefault="005C1A6E" w:rsidP="008B222B">
      <w:pPr>
        <w:spacing w:after="0" w:line="312" w:lineRule="auto"/>
        <w:ind w:firstLine="720"/>
        <w:jc w:val="both"/>
        <w:rPr>
          <w:szCs w:val="28"/>
          <w:lang w:val="nl-NL"/>
        </w:rPr>
      </w:pPr>
      <w:r w:rsidRPr="0000200A">
        <w:rPr>
          <w:szCs w:val="28"/>
          <w:lang w:val="nl-NL"/>
        </w:rPr>
        <w:t>Địa chỉ</w:t>
      </w:r>
      <w:r w:rsidR="00181383">
        <w:rPr>
          <w:szCs w:val="28"/>
          <w:lang w:val="nl-NL"/>
        </w:rPr>
        <w:t xml:space="preserve">: </w:t>
      </w:r>
      <w:r w:rsidR="00680085">
        <w:rPr>
          <w:szCs w:val="28"/>
          <w:lang w:val="nl-NL"/>
        </w:rPr>
        <w:t>64A Bình Minh, Phường Phạm Ngũ Lão, Tp Hải Dương</w:t>
      </w:r>
    </w:p>
    <w:p w:rsidR="00F3379C" w:rsidRPr="00680085" w:rsidRDefault="00680085" w:rsidP="00680085">
      <w:pPr>
        <w:spacing w:after="0" w:line="312" w:lineRule="auto"/>
        <w:ind w:firstLine="720"/>
        <w:jc w:val="both"/>
        <w:rPr>
          <w:szCs w:val="28"/>
          <w:lang w:val="nl-NL"/>
        </w:rPr>
      </w:pPr>
      <w:r w:rsidRPr="00680085">
        <w:rPr>
          <w:szCs w:val="28"/>
          <w:lang w:val="nl-NL"/>
        </w:rPr>
        <w:t>Trường trung học cơ sở Bình Minh</w:t>
      </w:r>
      <w:r w:rsidR="00181383" w:rsidRPr="00680085">
        <w:rPr>
          <w:spacing w:val="-4"/>
          <w:szCs w:val="28"/>
          <w:lang w:val="nl-NL"/>
        </w:rPr>
        <w:t xml:space="preserve"> </w:t>
      </w:r>
      <w:r w:rsidR="00913AA6" w:rsidRPr="00680085">
        <w:rPr>
          <w:szCs w:val="28"/>
          <w:lang w:val="nl-NL"/>
        </w:rPr>
        <w:t>là</w:t>
      </w:r>
      <w:r w:rsidR="008953A5" w:rsidRPr="00680085">
        <w:rPr>
          <w:szCs w:val="28"/>
          <w:lang w:val="nl-NL"/>
        </w:rPr>
        <w:t xml:space="preserve"> đơn vị sự nghiệp </w:t>
      </w:r>
      <w:r w:rsidR="005C1A6E" w:rsidRPr="00680085">
        <w:rPr>
          <w:szCs w:val="28"/>
          <w:lang w:val="nl-NL"/>
        </w:rPr>
        <w:t>có chức năng dạy học và giáo dục học sinh; có quyền tự chủ và tự chịu trách nhiệm theo quy định của pháp luật; có tư cách pháp nhân, có con dấu và tài khoản riêng</w:t>
      </w:r>
      <w:r w:rsidR="00550616" w:rsidRPr="00680085">
        <w:rPr>
          <w:szCs w:val="28"/>
          <w:lang w:val="nl-NL"/>
        </w:rPr>
        <w:t>.</w:t>
      </w:r>
    </w:p>
    <w:p w:rsidR="00FE72F4" w:rsidRPr="0000200A" w:rsidRDefault="00550616" w:rsidP="008B222B">
      <w:pPr>
        <w:spacing w:after="0" w:line="312" w:lineRule="auto"/>
        <w:ind w:firstLine="720"/>
        <w:rPr>
          <w:szCs w:val="28"/>
          <w:lang w:val="nl-NL"/>
        </w:rPr>
      </w:pPr>
      <w:r w:rsidRPr="00680085">
        <w:rPr>
          <w:rFonts w:eastAsia="Times New Roman" w:cs="Times New Roman"/>
          <w:b/>
          <w:bCs/>
          <w:szCs w:val="28"/>
          <w:lang w:val="nl-NL"/>
        </w:rPr>
        <w:t>Điều 3</w:t>
      </w:r>
      <w:r w:rsidR="00380C2A" w:rsidRPr="00680085">
        <w:rPr>
          <w:rFonts w:eastAsia="Times New Roman" w:cs="Times New Roman"/>
          <w:b/>
          <w:bCs/>
          <w:szCs w:val="28"/>
          <w:lang w:val="nl-NL"/>
        </w:rPr>
        <w:t xml:space="preserve">. </w:t>
      </w:r>
      <w:r w:rsidRPr="0000200A">
        <w:rPr>
          <w:b/>
          <w:szCs w:val="28"/>
          <w:lang w:val="nl-NL"/>
        </w:rPr>
        <w:t>Nhiệm vụ và quyền hạn của nhà trường</w:t>
      </w:r>
    </w:p>
    <w:p w:rsidR="001C1C84" w:rsidRPr="00680085" w:rsidRDefault="00387801" w:rsidP="008B222B">
      <w:pPr>
        <w:spacing w:after="0" w:line="312" w:lineRule="auto"/>
        <w:ind w:firstLine="720"/>
        <w:jc w:val="both"/>
        <w:rPr>
          <w:szCs w:val="28"/>
          <w:lang w:val="nl-NL"/>
        </w:rPr>
      </w:pPr>
      <w:r w:rsidRPr="00680085">
        <w:rPr>
          <w:szCs w:val="28"/>
          <w:lang w:val="nl-NL"/>
        </w:rPr>
        <w:t xml:space="preserve">1. </w:t>
      </w:r>
      <w:r w:rsidR="001C1C84" w:rsidRPr="00680085">
        <w:rPr>
          <w:szCs w:val="28"/>
          <w:lang w:val="nl-NL"/>
        </w:rPr>
        <w:t>Tổ chức giảng dạy, học tập và các hoạt động giáo dục khác theo mục tiêu, chương trình giáo dục phổ thông dành cho cấ</w:t>
      </w:r>
      <w:r w:rsidR="00913AA6" w:rsidRPr="00680085">
        <w:rPr>
          <w:szCs w:val="28"/>
          <w:lang w:val="nl-NL"/>
        </w:rPr>
        <w:t xml:space="preserve">p THCS </w:t>
      </w:r>
      <w:r w:rsidR="001C1C84" w:rsidRPr="00680085">
        <w:rPr>
          <w:szCs w:val="28"/>
          <w:lang w:val="nl-NL"/>
        </w:rPr>
        <w:t>do Bộ trư</w:t>
      </w:r>
      <w:r w:rsidR="001C1C84" w:rsidRPr="00680085">
        <w:rPr>
          <w:szCs w:val="28"/>
          <w:lang w:val="nl-NL"/>
        </w:rPr>
        <w:softHyphen/>
        <w:t>ởng Bộ Giáo dục và Đào tạo ban hành. Công khai mục tiêu, nội dung các hoạt động giáo dục, nguồn lực và tài chính, kết quả đánh giá chất lượng giáo dục.</w:t>
      </w:r>
    </w:p>
    <w:p w:rsidR="00387801" w:rsidRPr="00680085" w:rsidRDefault="00387801" w:rsidP="008B222B">
      <w:pPr>
        <w:spacing w:after="0" w:line="312" w:lineRule="auto"/>
        <w:ind w:firstLine="720"/>
        <w:jc w:val="both"/>
        <w:rPr>
          <w:szCs w:val="28"/>
          <w:lang w:val="nl-NL"/>
        </w:rPr>
      </w:pPr>
      <w:r w:rsidRPr="00680085">
        <w:rPr>
          <w:szCs w:val="28"/>
          <w:lang w:val="nl-NL"/>
        </w:rPr>
        <w:t>2. Quản lý giáo viên, cán bộ, nhân viên; tham gia tuyển dụng và điều động cán bộ, giáo viên, nhân viên.</w:t>
      </w:r>
    </w:p>
    <w:p w:rsidR="00387801" w:rsidRPr="00680085" w:rsidRDefault="00387801" w:rsidP="008B222B">
      <w:pPr>
        <w:spacing w:after="0" w:line="312" w:lineRule="auto"/>
        <w:ind w:firstLine="720"/>
        <w:jc w:val="both"/>
        <w:rPr>
          <w:szCs w:val="28"/>
          <w:lang w:val="nl-NL"/>
        </w:rPr>
      </w:pPr>
      <w:r w:rsidRPr="00680085">
        <w:rPr>
          <w:szCs w:val="28"/>
          <w:lang w:val="nl-NL"/>
        </w:rPr>
        <w:t>3. Tuyển sinh và tiếp nhận học sinh, vận động học sinh đến trường, quản lý học sinh theo quy định của Bộ Giáo dục và Đào tạo.</w:t>
      </w:r>
    </w:p>
    <w:p w:rsidR="00387801" w:rsidRPr="00680085" w:rsidRDefault="00387801" w:rsidP="008B222B">
      <w:pPr>
        <w:spacing w:after="0" w:line="312" w:lineRule="auto"/>
        <w:ind w:firstLine="720"/>
        <w:jc w:val="both"/>
        <w:rPr>
          <w:szCs w:val="28"/>
          <w:lang w:val="nl-NL"/>
        </w:rPr>
      </w:pPr>
      <w:r w:rsidRPr="00680085">
        <w:rPr>
          <w:szCs w:val="28"/>
          <w:lang w:val="nl-NL"/>
        </w:rPr>
        <w:t>4. Thực hiện kế hoạch phổ cập giáo dục trong phạm vi cộng đồng.</w:t>
      </w:r>
    </w:p>
    <w:p w:rsidR="00387801" w:rsidRPr="00680085" w:rsidRDefault="00387801" w:rsidP="008B222B">
      <w:pPr>
        <w:spacing w:after="0" w:line="312" w:lineRule="auto"/>
        <w:ind w:firstLine="720"/>
        <w:jc w:val="both"/>
        <w:rPr>
          <w:szCs w:val="28"/>
          <w:lang w:val="nl-NL"/>
        </w:rPr>
      </w:pPr>
      <w:r w:rsidRPr="00680085">
        <w:rPr>
          <w:szCs w:val="28"/>
          <w:lang w:val="nl-NL"/>
        </w:rPr>
        <w:t>5. Huy động, quản lý, sử dụng các nguồn lực cho hoạt động giáo dục. Phối hợp với gia đình học sinh, tổ chức và cá nhân trong hoạt động giáo dục.</w:t>
      </w:r>
    </w:p>
    <w:p w:rsidR="00387801" w:rsidRPr="00680085" w:rsidRDefault="00387801" w:rsidP="008B222B">
      <w:pPr>
        <w:spacing w:after="0" w:line="312" w:lineRule="auto"/>
        <w:ind w:firstLine="720"/>
        <w:jc w:val="both"/>
        <w:rPr>
          <w:szCs w:val="28"/>
          <w:lang w:val="nl-NL"/>
        </w:rPr>
      </w:pPr>
      <w:r w:rsidRPr="00680085">
        <w:rPr>
          <w:szCs w:val="28"/>
          <w:lang w:val="nl-NL"/>
        </w:rPr>
        <w:t xml:space="preserve">6. Quản lý, sử dụng và bảo quản cơ sở vật chất, trang thiết bị theo quy định của Nhà nước. </w:t>
      </w:r>
    </w:p>
    <w:p w:rsidR="00387801" w:rsidRPr="00680085" w:rsidRDefault="00387801" w:rsidP="008B222B">
      <w:pPr>
        <w:spacing w:after="0" w:line="312" w:lineRule="auto"/>
        <w:ind w:firstLine="720"/>
        <w:jc w:val="both"/>
        <w:rPr>
          <w:szCs w:val="28"/>
          <w:lang w:val="nl-NL"/>
        </w:rPr>
      </w:pPr>
      <w:r w:rsidRPr="00680085">
        <w:rPr>
          <w:szCs w:val="28"/>
          <w:lang w:val="nl-NL"/>
        </w:rPr>
        <w:lastRenderedPageBreak/>
        <w:t>7. Tổ chức cho giáo viên, nhân viên, học sinh tham gia hoạt động xã hội.</w:t>
      </w:r>
    </w:p>
    <w:p w:rsidR="00387801" w:rsidRPr="00680085" w:rsidRDefault="00387801" w:rsidP="008B222B">
      <w:pPr>
        <w:spacing w:after="0" w:line="312" w:lineRule="auto"/>
        <w:ind w:firstLine="720"/>
        <w:jc w:val="both"/>
        <w:rPr>
          <w:szCs w:val="28"/>
          <w:lang w:val="nl-NL"/>
        </w:rPr>
      </w:pPr>
      <w:r w:rsidRPr="00680085">
        <w:rPr>
          <w:szCs w:val="28"/>
          <w:lang w:val="nl-NL"/>
        </w:rPr>
        <w:t>8. Tự đánh giá chất lượng giáo dục và chịu sự kiểm định chất lượng giáo dục của cơ quan có thẩm quyền kiểm định chất lượng giáo dục.</w:t>
      </w:r>
    </w:p>
    <w:p w:rsidR="00387801" w:rsidRPr="00680085" w:rsidRDefault="00387801" w:rsidP="008B222B">
      <w:pPr>
        <w:spacing w:after="0" w:line="312" w:lineRule="auto"/>
        <w:ind w:firstLine="720"/>
        <w:jc w:val="both"/>
        <w:rPr>
          <w:szCs w:val="28"/>
          <w:lang w:val="nl-NL"/>
        </w:rPr>
      </w:pPr>
      <w:r w:rsidRPr="00680085">
        <w:rPr>
          <w:szCs w:val="28"/>
          <w:lang w:val="nl-NL"/>
        </w:rPr>
        <w:t>9. Thực hiện các nhiệm vụ, quyền hạn khác theo quy định của pháp luật.</w:t>
      </w:r>
    </w:p>
    <w:p w:rsidR="004D1A01" w:rsidRPr="00680085" w:rsidRDefault="004D1A01" w:rsidP="008B222B">
      <w:pPr>
        <w:spacing w:after="0" w:line="312" w:lineRule="auto"/>
        <w:ind w:firstLine="720"/>
        <w:rPr>
          <w:rFonts w:eastAsia="Times New Roman" w:cs="Times New Roman"/>
          <w:b/>
          <w:bCs/>
          <w:szCs w:val="28"/>
          <w:lang w:val="nl-NL"/>
        </w:rPr>
      </w:pPr>
      <w:r w:rsidRPr="00680085">
        <w:rPr>
          <w:rFonts w:eastAsia="Times New Roman" w:cs="Times New Roman"/>
          <w:b/>
          <w:bCs/>
          <w:szCs w:val="28"/>
          <w:lang w:val="nl-NL"/>
        </w:rPr>
        <w:t>Điều 4</w:t>
      </w:r>
      <w:r w:rsidR="00380C2A" w:rsidRPr="00680085">
        <w:rPr>
          <w:rFonts w:eastAsia="Times New Roman" w:cs="Times New Roman"/>
          <w:b/>
          <w:bCs/>
          <w:szCs w:val="28"/>
          <w:lang w:val="nl-NL"/>
        </w:rPr>
        <w:t>.</w:t>
      </w:r>
      <w:r w:rsidR="00B62B0D" w:rsidRPr="00680085">
        <w:rPr>
          <w:rFonts w:eastAsia="Times New Roman" w:cs="Times New Roman"/>
          <w:b/>
          <w:bCs/>
          <w:szCs w:val="28"/>
          <w:lang w:val="nl-NL"/>
        </w:rPr>
        <w:t xml:space="preserve"> Phân cấp quản lý</w:t>
      </w:r>
    </w:p>
    <w:p w:rsidR="00902070" w:rsidRPr="00680085" w:rsidRDefault="00902070" w:rsidP="00902070">
      <w:pPr>
        <w:spacing w:after="0" w:line="312" w:lineRule="auto"/>
        <w:ind w:firstLine="720"/>
        <w:jc w:val="both"/>
        <w:rPr>
          <w:szCs w:val="28"/>
          <w:lang w:val="nl-NL"/>
        </w:rPr>
      </w:pPr>
      <w:r w:rsidRPr="00680085">
        <w:rPr>
          <w:szCs w:val="28"/>
          <w:lang w:val="nl-NL"/>
        </w:rPr>
        <w:t>- Phòng Nội vụ tham mưu quản lý nhà nước về công tác nội vụ.</w:t>
      </w:r>
    </w:p>
    <w:p w:rsidR="00902070" w:rsidRPr="00680085" w:rsidRDefault="00902070" w:rsidP="008B222B">
      <w:pPr>
        <w:spacing w:after="0" w:line="312" w:lineRule="auto"/>
        <w:ind w:firstLine="720"/>
        <w:jc w:val="both"/>
        <w:rPr>
          <w:szCs w:val="28"/>
          <w:lang w:val="nl-NL"/>
        </w:rPr>
      </w:pPr>
      <w:r w:rsidRPr="00680085">
        <w:rPr>
          <w:szCs w:val="28"/>
          <w:lang w:val="nl-NL"/>
        </w:rPr>
        <w:t xml:space="preserve">- Phòng Giáo dục và Đào tạo tham mưu, giúp UBND thị xã quản lý nhà nước về </w:t>
      </w:r>
      <w:r w:rsidR="00D643FC" w:rsidRPr="00680085">
        <w:rPr>
          <w:szCs w:val="28"/>
          <w:lang w:val="nl-NL"/>
        </w:rPr>
        <w:t>công tác giáo dục và đào tạo</w:t>
      </w:r>
      <w:r w:rsidRPr="00680085">
        <w:rPr>
          <w:szCs w:val="28"/>
          <w:lang w:val="nl-NL"/>
        </w:rPr>
        <w:t>.</w:t>
      </w:r>
    </w:p>
    <w:p w:rsidR="00D643FC" w:rsidRPr="00680085" w:rsidRDefault="00D643FC" w:rsidP="008B222B">
      <w:pPr>
        <w:spacing w:after="0" w:line="312" w:lineRule="auto"/>
        <w:ind w:firstLine="720"/>
        <w:jc w:val="both"/>
        <w:rPr>
          <w:szCs w:val="28"/>
          <w:lang w:val="nl-NL"/>
        </w:rPr>
      </w:pPr>
      <w:r w:rsidRPr="00680085">
        <w:rPr>
          <w:szCs w:val="28"/>
          <w:lang w:val="nl-NL"/>
        </w:rPr>
        <w:t>- Phòng Tài chính - Kế hoạch quản lý nhà nước về công tác tài chính.</w:t>
      </w:r>
    </w:p>
    <w:p w:rsidR="007F1F76" w:rsidRPr="00680085" w:rsidRDefault="007F1F76" w:rsidP="008B222B">
      <w:pPr>
        <w:spacing w:after="0" w:line="312" w:lineRule="auto"/>
        <w:ind w:firstLine="720"/>
        <w:jc w:val="both"/>
        <w:rPr>
          <w:szCs w:val="28"/>
          <w:lang w:val="nl-NL"/>
        </w:rPr>
      </w:pPr>
      <w:r w:rsidRPr="00680085">
        <w:rPr>
          <w:szCs w:val="28"/>
          <w:lang w:val="nl-NL"/>
        </w:rPr>
        <w:t xml:space="preserve">Ngoài ra, Trường THCS </w:t>
      </w:r>
      <w:r w:rsidR="004F5A61">
        <w:rPr>
          <w:spacing w:val="-4"/>
          <w:szCs w:val="28"/>
          <w:lang w:val="nl-NL"/>
        </w:rPr>
        <w:t xml:space="preserve">Bình Minh </w:t>
      </w:r>
      <w:r w:rsidRPr="00680085">
        <w:rPr>
          <w:szCs w:val="28"/>
          <w:lang w:val="nl-NL"/>
        </w:rPr>
        <w:t xml:space="preserve">còn chịu sự quản lý theo quy định của pháp luật. </w:t>
      </w:r>
    </w:p>
    <w:p w:rsidR="00F71FE9" w:rsidRPr="00680085" w:rsidRDefault="00F71FE9" w:rsidP="008B222B">
      <w:pPr>
        <w:spacing w:after="0" w:line="312" w:lineRule="auto"/>
        <w:ind w:firstLine="720"/>
        <w:jc w:val="both"/>
        <w:rPr>
          <w:szCs w:val="28"/>
          <w:lang w:val="nl-NL"/>
        </w:rPr>
      </w:pPr>
    </w:p>
    <w:p w:rsidR="00A21358" w:rsidRPr="00680085" w:rsidRDefault="00F71FE9" w:rsidP="00A21358">
      <w:pPr>
        <w:spacing w:after="0" w:line="240" w:lineRule="auto"/>
        <w:jc w:val="center"/>
        <w:rPr>
          <w:rFonts w:eastAsia="Times New Roman" w:cs="Times New Roman"/>
          <w:b/>
          <w:szCs w:val="28"/>
          <w:lang w:val="nl-NL"/>
        </w:rPr>
      </w:pPr>
      <w:r w:rsidRPr="00680085">
        <w:rPr>
          <w:rFonts w:eastAsia="Times New Roman" w:cs="Times New Roman"/>
          <w:b/>
          <w:szCs w:val="28"/>
          <w:lang w:val="nl-NL"/>
        </w:rPr>
        <w:t>CHƯƠNG II</w:t>
      </w:r>
    </w:p>
    <w:p w:rsidR="00387801" w:rsidRPr="00680085" w:rsidRDefault="00387801" w:rsidP="00A21358">
      <w:pPr>
        <w:spacing w:after="0" w:line="240" w:lineRule="auto"/>
        <w:jc w:val="center"/>
        <w:rPr>
          <w:rFonts w:eastAsia="Times New Roman" w:cs="Times New Roman"/>
          <w:b/>
          <w:szCs w:val="28"/>
          <w:lang w:val="nl-NL"/>
        </w:rPr>
      </w:pPr>
      <w:r w:rsidRPr="00680085">
        <w:rPr>
          <w:rFonts w:eastAsia="Times New Roman" w:cs="Times New Roman"/>
          <w:b/>
          <w:szCs w:val="28"/>
          <w:lang w:val="nl-NL"/>
        </w:rPr>
        <w:t xml:space="preserve"> TỔ CHỨC VÀ HOẠT ĐỘNG</w:t>
      </w:r>
    </w:p>
    <w:p w:rsidR="00A21358" w:rsidRPr="00680085" w:rsidRDefault="00A21358" w:rsidP="008B222B">
      <w:pPr>
        <w:spacing w:after="0" w:line="312" w:lineRule="auto"/>
        <w:jc w:val="center"/>
        <w:rPr>
          <w:rFonts w:eastAsia="Times New Roman" w:cs="Times New Roman"/>
          <w:b/>
          <w:szCs w:val="28"/>
          <w:lang w:val="nl-NL"/>
        </w:rPr>
      </w:pPr>
    </w:p>
    <w:p w:rsidR="00387801" w:rsidRPr="00680085" w:rsidRDefault="00387801" w:rsidP="008B222B">
      <w:pPr>
        <w:spacing w:after="0" w:line="312" w:lineRule="auto"/>
        <w:ind w:firstLine="720"/>
        <w:rPr>
          <w:rFonts w:eastAsia="Times New Roman" w:cs="Times New Roman"/>
          <w:b/>
          <w:bCs/>
          <w:szCs w:val="28"/>
          <w:lang w:val="nl-NL"/>
        </w:rPr>
      </w:pPr>
      <w:r w:rsidRPr="00680085">
        <w:rPr>
          <w:rFonts w:eastAsia="Times New Roman" w:cs="Times New Roman"/>
          <w:b/>
          <w:bCs/>
          <w:szCs w:val="28"/>
          <w:lang w:val="nl-NL"/>
        </w:rPr>
        <w:t>Điều 5</w:t>
      </w:r>
      <w:r w:rsidR="00380C2A" w:rsidRPr="00680085">
        <w:rPr>
          <w:rFonts w:eastAsia="Times New Roman" w:cs="Times New Roman"/>
          <w:b/>
          <w:bCs/>
          <w:szCs w:val="28"/>
          <w:lang w:val="nl-NL"/>
        </w:rPr>
        <w:t>.</w:t>
      </w:r>
      <w:r w:rsidRPr="00680085">
        <w:rPr>
          <w:rFonts w:eastAsia="Times New Roman" w:cs="Times New Roman"/>
          <w:b/>
          <w:bCs/>
          <w:szCs w:val="28"/>
          <w:lang w:val="nl-NL"/>
        </w:rPr>
        <w:t xml:space="preserve"> Cơ cấu tổ chức và biên chế của nhà trường</w:t>
      </w:r>
    </w:p>
    <w:p w:rsidR="005C1A6E" w:rsidRPr="0000200A" w:rsidRDefault="00F71FE9" w:rsidP="008B222B">
      <w:pPr>
        <w:pStyle w:val="NormalWeb"/>
        <w:spacing w:before="0" w:beforeAutospacing="0" w:after="0" w:afterAutospacing="0" w:line="312" w:lineRule="auto"/>
        <w:ind w:firstLine="720"/>
        <w:jc w:val="both"/>
        <w:rPr>
          <w:sz w:val="28"/>
          <w:szCs w:val="28"/>
          <w:shd w:val="clear" w:color="auto" w:fill="FFFFFF"/>
          <w:lang w:val="pt-PT"/>
        </w:rPr>
      </w:pPr>
      <w:r w:rsidRPr="0000200A">
        <w:rPr>
          <w:sz w:val="28"/>
          <w:szCs w:val="28"/>
          <w:shd w:val="clear" w:color="auto" w:fill="FFFFFF"/>
          <w:lang w:val="pt-PT"/>
        </w:rPr>
        <w:t>1. Hiệu trưởng: 01 người,</w:t>
      </w:r>
      <w:r w:rsidR="00181383">
        <w:rPr>
          <w:sz w:val="28"/>
          <w:szCs w:val="28"/>
          <w:shd w:val="clear" w:color="auto" w:fill="FFFFFF"/>
          <w:lang w:val="pt-PT"/>
        </w:rPr>
        <w:t xml:space="preserve"> </w:t>
      </w:r>
      <w:r w:rsidRPr="0000200A">
        <w:rPr>
          <w:sz w:val="28"/>
          <w:szCs w:val="28"/>
          <w:shd w:val="clear" w:color="auto" w:fill="FFFFFF"/>
          <w:lang w:val="pt-PT"/>
        </w:rPr>
        <w:t>p</w:t>
      </w:r>
      <w:r w:rsidR="005C1A6E" w:rsidRPr="0000200A">
        <w:rPr>
          <w:sz w:val="28"/>
          <w:szCs w:val="28"/>
          <w:shd w:val="clear" w:color="auto" w:fill="FFFFFF"/>
          <w:lang w:val="pt-PT"/>
        </w:rPr>
        <w:t>hụ trách chung</w:t>
      </w:r>
    </w:p>
    <w:p w:rsidR="005C1A6E" w:rsidRPr="0000200A" w:rsidRDefault="00F71FE9" w:rsidP="008B222B">
      <w:pPr>
        <w:pStyle w:val="NormalWeb"/>
        <w:spacing w:before="0" w:beforeAutospacing="0" w:after="0" w:afterAutospacing="0" w:line="312" w:lineRule="auto"/>
        <w:ind w:firstLine="720"/>
        <w:jc w:val="both"/>
        <w:rPr>
          <w:sz w:val="28"/>
          <w:szCs w:val="28"/>
          <w:shd w:val="clear" w:color="auto" w:fill="FFFFFF"/>
          <w:lang w:val="pt-PT"/>
        </w:rPr>
      </w:pPr>
      <w:r w:rsidRPr="0000200A">
        <w:rPr>
          <w:sz w:val="28"/>
          <w:szCs w:val="28"/>
          <w:shd w:val="clear" w:color="auto" w:fill="FFFFFF"/>
          <w:lang w:val="pt-PT"/>
        </w:rPr>
        <w:t xml:space="preserve">2. Phó hiệu trưởng: </w:t>
      </w:r>
      <w:r w:rsidR="005C1A6E" w:rsidRPr="0000200A">
        <w:rPr>
          <w:sz w:val="28"/>
          <w:szCs w:val="28"/>
          <w:shd w:val="clear" w:color="auto" w:fill="FFFFFF"/>
          <w:lang w:val="pt-PT"/>
        </w:rPr>
        <w:t>01 người</w:t>
      </w:r>
      <w:r w:rsidRPr="0000200A">
        <w:rPr>
          <w:sz w:val="28"/>
          <w:szCs w:val="28"/>
          <w:shd w:val="clear" w:color="auto" w:fill="FFFFFF"/>
          <w:lang w:val="pt-PT"/>
        </w:rPr>
        <w:t>,</w:t>
      </w:r>
      <w:r w:rsidR="005C1A6E" w:rsidRPr="0000200A">
        <w:rPr>
          <w:sz w:val="28"/>
          <w:szCs w:val="28"/>
          <w:shd w:val="clear" w:color="auto" w:fill="FFFFFF"/>
          <w:lang w:val="pt-PT"/>
        </w:rPr>
        <w:t xml:space="preserve"> Phụ trách chuyên môn</w:t>
      </w:r>
    </w:p>
    <w:p w:rsidR="001C1C84" w:rsidRPr="0000200A" w:rsidRDefault="005C1A6E" w:rsidP="008B222B">
      <w:pPr>
        <w:pStyle w:val="NormalWeb"/>
        <w:spacing w:before="0" w:beforeAutospacing="0" w:after="0" w:afterAutospacing="0" w:line="312" w:lineRule="auto"/>
        <w:ind w:firstLine="720"/>
        <w:jc w:val="both"/>
        <w:rPr>
          <w:sz w:val="28"/>
          <w:szCs w:val="28"/>
          <w:shd w:val="clear" w:color="auto" w:fill="FFFFFF"/>
          <w:lang w:val="pt-PT"/>
        </w:rPr>
      </w:pPr>
      <w:r w:rsidRPr="0000200A">
        <w:rPr>
          <w:sz w:val="28"/>
          <w:szCs w:val="28"/>
          <w:shd w:val="clear" w:color="auto" w:fill="FFFFFF"/>
          <w:lang w:val="pt-PT"/>
        </w:rPr>
        <w:t xml:space="preserve">3. </w:t>
      </w:r>
      <w:r w:rsidR="00383A8B" w:rsidRPr="0000200A">
        <w:rPr>
          <w:sz w:val="28"/>
          <w:szCs w:val="28"/>
          <w:shd w:val="clear" w:color="auto" w:fill="FFFFFF"/>
          <w:lang w:val="pt-PT"/>
        </w:rPr>
        <w:t>Giúp việc Hiệu trưởng gồm các T</w:t>
      </w:r>
      <w:r w:rsidR="00F71FE9" w:rsidRPr="0000200A">
        <w:rPr>
          <w:sz w:val="28"/>
          <w:szCs w:val="28"/>
          <w:shd w:val="clear" w:color="auto" w:fill="FFFFFF"/>
          <w:lang w:val="pt-PT"/>
        </w:rPr>
        <w:t xml:space="preserve">ổ </w:t>
      </w:r>
      <w:r w:rsidR="00383A8B" w:rsidRPr="0000200A">
        <w:rPr>
          <w:sz w:val="28"/>
          <w:szCs w:val="28"/>
          <w:shd w:val="clear" w:color="auto" w:fill="FFFFFF"/>
          <w:lang w:val="pt-PT"/>
        </w:rPr>
        <w:t>sau</w:t>
      </w:r>
      <w:r w:rsidR="00F71FE9" w:rsidRPr="0000200A">
        <w:rPr>
          <w:sz w:val="28"/>
          <w:szCs w:val="28"/>
          <w:shd w:val="clear" w:color="auto" w:fill="FFFFFF"/>
          <w:lang w:val="pt-PT"/>
        </w:rPr>
        <w:t>:</w:t>
      </w:r>
    </w:p>
    <w:p w:rsidR="001F5E50" w:rsidRPr="0000200A" w:rsidRDefault="00F71FE9" w:rsidP="008B222B">
      <w:pPr>
        <w:pStyle w:val="NormalWeb"/>
        <w:spacing w:before="0" w:beforeAutospacing="0" w:after="0" w:afterAutospacing="0" w:line="312" w:lineRule="auto"/>
        <w:ind w:firstLine="720"/>
        <w:rPr>
          <w:sz w:val="28"/>
          <w:szCs w:val="28"/>
          <w:shd w:val="clear" w:color="auto" w:fill="FFFFFF"/>
          <w:lang w:val="pt-PT"/>
        </w:rPr>
      </w:pPr>
      <w:r w:rsidRPr="0000200A">
        <w:rPr>
          <w:sz w:val="28"/>
          <w:szCs w:val="28"/>
          <w:shd w:val="clear" w:color="auto" w:fill="FFFFFF"/>
          <w:lang w:val="pt-PT"/>
        </w:rPr>
        <w:t>-</w:t>
      </w:r>
      <w:r w:rsidR="009A7DFC" w:rsidRPr="0000200A">
        <w:rPr>
          <w:sz w:val="28"/>
          <w:szCs w:val="28"/>
          <w:shd w:val="clear" w:color="auto" w:fill="FFFFFF"/>
          <w:lang w:val="pt-PT"/>
        </w:rPr>
        <w:t xml:space="preserve"> Tổ </w:t>
      </w:r>
      <w:r w:rsidRPr="0000200A">
        <w:rPr>
          <w:sz w:val="28"/>
          <w:szCs w:val="28"/>
          <w:shd w:val="clear" w:color="auto" w:fill="FFFFFF"/>
          <w:lang w:val="pt-PT"/>
        </w:rPr>
        <w:t>Khoa học xã hội</w:t>
      </w:r>
      <w:r w:rsidR="001F5E50" w:rsidRPr="0000200A">
        <w:rPr>
          <w:sz w:val="28"/>
          <w:szCs w:val="28"/>
          <w:shd w:val="clear" w:color="auto" w:fill="FFFFFF"/>
          <w:lang w:val="pt-PT"/>
        </w:rPr>
        <w:tab/>
      </w:r>
      <w:r w:rsidR="001C1C84" w:rsidRPr="0000200A">
        <w:rPr>
          <w:sz w:val="28"/>
          <w:szCs w:val="28"/>
          <w:shd w:val="clear" w:color="auto" w:fill="FFFFFF"/>
          <w:lang w:val="pt-PT"/>
        </w:rPr>
        <w:tab/>
      </w:r>
      <w:r w:rsidR="001C1C84" w:rsidRPr="0000200A">
        <w:rPr>
          <w:sz w:val="28"/>
          <w:szCs w:val="28"/>
          <w:shd w:val="clear" w:color="auto" w:fill="FFFFFF"/>
          <w:lang w:val="pt-PT"/>
        </w:rPr>
        <w:tab/>
      </w:r>
      <w:r w:rsidR="001C1C84" w:rsidRPr="0000200A">
        <w:rPr>
          <w:sz w:val="28"/>
          <w:szCs w:val="28"/>
          <w:shd w:val="clear" w:color="auto" w:fill="FFFFFF"/>
          <w:lang w:val="pt-PT"/>
        </w:rPr>
        <w:tab/>
      </w:r>
      <w:r w:rsidR="001C1C84" w:rsidRPr="0000200A">
        <w:rPr>
          <w:sz w:val="28"/>
          <w:szCs w:val="28"/>
          <w:shd w:val="clear" w:color="auto" w:fill="FFFFFF"/>
          <w:lang w:val="pt-PT"/>
        </w:rPr>
        <w:tab/>
      </w:r>
    </w:p>
    <w:p w:rsidR="009A7DFC" w:rsidRDefault="00F71FE9" w:rsidP="008B222B">
      <w:pPr>
        <w:pStyle w:val="NormalWeb"/>
        <w:tabs>
          <w:tab w:val="center" w:pos="5062"/>
        </w:tabs>
        <w:spacing w:before="0" w:beforeAutospacing="0" w:after="0" w:afterAutospacing="0" w:line="312" w:lineRule="auto"/>
        <w:ind w:firstLine="720"/>
        <w:rPr>
          <w:sz w:val="28"/>
          <w:szCs w:val="28"/>
          <w:shd w:val="clear" w:color="auto" w:fill="FFFFFF"/>
          <w:lang w:val="pt-PT"/>
        </w:rPr>
      </w:pPr>
      <w:r w:rsidRPr="0000200A">
        <w:rPr>
          <w:sz w:val="28"/>
          <w:szCs w:val="28"/>
          <w:shd w:val="clear" w:color="auto" w:fill="FFFFFF"/>
          <w:lang w:val="pt-PT"/>
        </w:rPr>
        <w:t>-</w:t>
      </w:r>
      <w:r w:rsidR="00181383">
        <w:rPr>
          <w:sz w:val="28"/>
          <w:szCs w:val="28"/>
          <w:shd w:val="clear" w:color="auto" w:fill="FFFFFF"/>
          <w:lang w:val="pt-PT"/>
        </w:rPr>
        <w:t xml:space="preserve"> </w:t>
      </w:r>
      <w:r w:rsidR="009A7DFC" w:rsidRPr="0000200A">
        <w:rPr>
          <w:sz w:val="28"/>
          <w:szCs w:val="28"/>
          <w:shd w:val="clear" w:color="auto" w:fill="FFFFFF"/>
          <w:lang w:val="pt-PT"/>
        </w:rPr>
        <w:t xml:space="preserve">Tổ </w:t>
      </w:r>
      <w:r w:rsidRPr="0000200A">
        <w:rPr>
          <w:sz w:val="28"/>
          <w:szCs w:val="28"/>
          <w:shd w:val="clear" w:color="auto" w:fill="FFFFFF"/>
          <w:lang w:val="pt-PT"/>
        </w:rPr>
        <w:t>Khoa học tự nhiên</w:t>
      </w:r>
    </w:p>
    <w:p w:rsidR="00680085" w:rsidRPr="0000200A" w:rsidRDefault="00680085" w:rsidP="008B222B">
      <w:pPr>
        <w:pStyle w:val="NormalWeb"/>
        <w:tabs>
          <w:tab w:val="center" w:pos="5062"/>
        </w:tabs>
        <w:spacing w:before="0" w:beforeAutospacing="0" w:after="0" w:afterAutospacing="0" w:line="312" w:lineRule="auto"/>
        <w:ind w:firstLine="720"/>
        <w:rPr>
          <w:sz w:val="28"/>
          <w:szCs w:val="28"/>
          <w:shd w:val="clear" w:color="auto" w:fill="FFFFFF"/>
          <w:lang w:val="pt-PT"/>
        </w:rPr>
      </w:pPr>
      <w:r>
        <w:rPr>
          <w:sz w:val="28"/>
          <w:szCs w:val="28"/>
          <w:shd w:val="clear" w:color="auto" w:fill="FFFFFF"/>
          <w:lang w:val="pt-PT"/>
        </w:rPr>
        <w:t>- Tổ CMC</w:t>
      </w:r>
    </w:p>
    <w:p w:rsidR="001F5E50" w:rsidRPr="0000200A" w:rsidRDefault="003F307F" w:rsidP="003F307F">
      <w:pPr>
        <w:pStyle w:val="NormalWeb"/>
        <w:tabs>
          <w:tab w:val="center" w:pos="5062"/>
        </w:tabs>
        <w:spacing w:before="0" w:beforeAutospacing="0" w:after="0" w:afterAutospacing="0" w:line="312" w:lineRule="auto"/>
        <w:ind w:firstLine="720"/>
        <w:rPr>
          <w:sz w:val="28"/>
          <w:szCs w:val="28"/>
          <w:shd w:val="clear" w:color="auto" w:fill="FFFFFF"/>
          <w:lang w:val="pt-PT"/>
        </w:rPr>
      </w:pPr>
      <w:r w:rsidRPr="0000200A">
        <w:rPr>
          <w:sz w:val="28"/>
          <w:szCs w:val="28"/>
          <w:shd w:val="clear" w:color="auto" w:fill="FFFFFF"/>
          <w:lang w:val="pt-PT"/>
        </w:rPr>
        <w:t>- Tổ Văn phòng</w:t>
      </w:r>
      <w:r w:rsidR="00656A17" w:rsidRPr="0000200A">
        <w:rPr>
          <w:sz w:val="28"/>
          <w:szCs w:val="28"/>
          <w:shd w:val="clear" w:color="auto" w:fill="FFFFFF"/>
          <w:lang w:val="pt-PT"/>
        </w:rPr>
        <w:tab/>
      </w:r>
      <w:r w:rsidR="001C1C84" w:rsidRPr="0000200A">
        <w:rPr>
          <w:sz w:val="28"/>
          <w:szCs w:val="28"/>
          <w:shd w:val="clear" w:color="auto" w:fill="FFFFFF"/>
          <w:lang w:val="pt-PT"/>
        </w:rPr>
        <w:tab/>
      </w:r>
    </w:p>
    <w:p w:rsidR="0014191B" w:rsidRPr="00680085" w:rsidRDefault="0014191B" w:rsidP="008B222B">
      <w:pPr>
        <w:spacing w:after="0" w:line="312" w:lineRule="auto"/>
        <w:ind w:firstLine="720"/>
        <w:rPr>
          <w:rFonts w:eastAsia="Times New Roman" w:cs="Times New Roman"/>
          <w:b/>
          <w:bCs/>
          <w:szCs w:val="28"/>
          <w:lang w:val="pt-PT"/>
        </w:rPr>
      </w:pPr>
      <w:r w:rsidRPr="00680085">
        <w:rPr>
          <w:rFonts w:eastAsia="Times New Roman" w:cs="Times New Roman"/>
          <w:b/>
          <w:bCs/>
          <w:szCs w:val="28"/>
          <w:lang w:val="pt-PT"/>
        </w:rPr>
        <w:t>Điều</w:t>
      </w:r>
      <w:r w:rsidR="00181383" w:rsidRPr="00680085">
        <w:rPr>
          <w:rFonts w:eastAsia="Times New Roman" w:cs="Times New Roman"/>
          <w:b/>
          <w:bCs/>
          <w:szCs w:val="28"/>
          <w:lang w:val="pt-PT"/>
        </w:rPr>
        <w:t xml:space="preserve"> </w:t>
      </w:r>
      <w:r w:rsidR="00A7069E" w:rsidRPr="00680085">
        <w:rPr>
          <w:rFonts w:eastAsia="Times New Roman" w:cs="Times New Roman"/>
          <w:b/>
          <w:bCs/>
          <w:szCs w:val="28"/>
          <w:lang w:val="pt-PT"/>
        </w:rPr>
        <w:t>6</w:t>
      </w:r>
      <w:r w:rsidR="00380C2A" w:rsidRPr="00680085">
        <w:rPr>
          <w:rFonts w:eastAsia="Times New Roman" w:cs="Times New Roman"/>
          <w:b/>
          <w:bCs/>
          <w:szCs w:val="28"/>
          <w:lang w:val="pt-PT"/>
        </w:rPr>
        <w:t>.</w:t>
      </w:r>
      <w:r w:rsidRPr="00680085">
        <w:rPr>
          <w:rFonts w:eastAsia="Times New Roman" w:cs="Times New Roman"/>
          <w:b/>
          <w:bCs/>
          <w:szCs w:val="28"/>
          <w:lang w:val="pt-PT"/>
        </w:rPr>
        <w:t xml:space="preserve"> Nhiệ</w:t>
      </w:r>
      <w:r w:rsidR="00824018" w:rsidRPr="00680085">
        <w:rPr>
          <w:rFonts w:eastAsia="Times New Roman" w:cs="Times New Roman"/>
          <w:b/>
          <w:bCs/>
          <w:szCs w:val="28"/>
          <w:lang w:val="pt-PT"/>
        </w:rPr>
        <w:t>m vụ, quyền hạn của Hiệu trưởng</w:t>
      </w:r>
    </w:p>
    <w:p w:rsidR="00824018" w:rsidRPr="00680085" w:rsidRDefault="00824018" w:rsidP="00A320FC">
      <w:pPr>
        <w:spacing w:after="0" w:line="312" w:lineRule="auto"/>
        <w:ind w:firstLine="720"/>
        <w:jc w:val="both"/>
        <w:rPr>
          <w:rFonts w:eastAsia="Times New Roman" w:cs="Times New Roman"/>
          <w:color w:val="000000"/>
          <w:szCs w:val="28"/>
          <w:lang w:val="pt-PT"/>
        </w:rPr>
      </w:pPr>
      <w:r w:rsidRPr="00680085">
        <w:rPr>
          <w:rFonts w:eastAsia="Times New Roman" w:cs="Times New Roman"/>
          <w:bCs/>
          <w:szCs w:val="28"/>
          <w:lang w:val="pt-PT"/>
        </w:rPr>
        <w:t>Hiệu trưởng là người trực tiếp</w:t>
      </w:r>
      <w:r w:rsidRPr="00680085">
        <w:rPr>
          <w:rFonts w:eastAsia="Times New Roman" w:cs="Times New Roman"/>
          <w:color w:val="000000"/>
          <w:szCs w:val="28"/>
          <w:lang w:val="pt-PT"/>
        </w:rPr>
        <w:t xml:space="preserve"> quản lý, điều hành mọi hoạt động của nhà trường, chịu trách nhiệm trước UBND </w:t>
      </w:r>
      <w:r w:rsidR="00680085">
        <w:rPr>
          <w:rFonts w:eastAsia="Times New Roman" w:cs="Times New Roman"/>
          <w:color w:val="000000"/>
          <w:szCs w:val="28"/>
          <w:lang w:val="pt-PT"/>
        </w:rPr>
        <w:t>phường</w:t>
      </w:r>
      <w:r w:rsidRPr="00680085">
        <w:rPr>
          <w:rFonts w:eastAsia="Times New Roman" w:cs="Times New Roman"/>
          <w:color w:val="000000"/>
          <w:szCs w:val="28"/>
          <w:lang w:val="pt-PT"/>
        </w:rPr>
        <w:t xml:space="preserve">, trước pháp luật về mọi hoạt động của nhà trường. Hiệu trưởng có những nhiệm vụ sau: </w:t>
      </w:r>
    </w:p>
    <w:p w:rsidR="00F540FA" w:rsidRPr="00680085" w:rsidRDefault="004F0E67" w:rsidP="004F0E67">
      <w:pPr>
        <w:shd w:val="clear" w:color="auto" w:fill="FFFFFF"/>
        <w:spacing w:after="0" w:line="400" w:lineRule="exact"/>
        <w:ind w:firstLine="720"/>
        <w:jc w:val="both"/>
        <w:rPr>
          <w:rFonts w:eastAsia="Times New Roman" w:cs="Times New Roman"/>
          <w:color w:val="000000"/>
          <w:szCs w:val="28"/>
          <w:lang w:val="pt-PT"/>
        </w:rPr>
      </w:pPr>
      <w:r w:rsidRPr="00680085">
        <w:rPr>
          <w:rFonts w:eastAsia="Times New Roman" w:cs="Times New Roman"/>
          <w:color w:val="000000"/>
          <w:szCs w:val="28"/>
          <w:lang w:val="pt-PT"/>
        </w:rPr>
        <w:t>1.</w:t>
      </w:r>
      <w:r w:rsidR="00F540FA" w:rsidRPr="00680085">
        <w:rPr>
          <w:rFonts w:eastAsia="Times New Roman" w:cs="Times New Roman"/>
          <w:color w:val="000000"/>
          <w:szCs w:val="28"/>
          <w:lang w:val="pt-PT"/>
        </w:rPr>
        <w:t xml:space="preserve"> Xây dựng, tổ chức bộ máy nhà trường;</w:t>
      </w:r>
    </w:p>
    <w:p w:rsidR="00F540FA" w:rsidRPr="00680085" w:rsidRDefault="004F0E67" w:rsidP="004F0E67">
      <w:pPr>
        <w:shd w:val="clear" w:color="auto" w:fill="FFFFFF"/>
        <w:spacing w:after="0" w:line="400" w:lineRule="exact"/>
        <w:ind w:firstLine="720"/>
        <w:jc w:val="both"/>
        <w:rPr>
          <w:szCs w:val="28"/>
          <w:lang w:val="pt-PT"/>
        </w:rPr>
      </w:pPr>
      <w:r w:rsidRPr="00680085">
        <w:rPr>
          <w:szCs w:val="28"/>
          <w:lang w:val="pt-PT"/>
        </w:rPr>
        <w:t>2.</w:t>
      </w:r>
      <w:r w:rsidR="00F540FA" w:rsidRPr="00680085">
        <w:rPr>
          <w:szCs w:val="28"/>
          <w:lang w:val="pt-PT"/>
        </w:rPr>
        <w:t xml:space="preserve"> Thực hiện các quyết nghị của Hội đồng trường được quy định </w:t>
      </w:r>
      <w:r w:rsidRPr="00680085">
        <w:rPr>
          <w:szCs w:val="28"/>
          <w:lang w:val="pt-PT"/>
        </w:rPr>
        <w:t>trong Điều lệ Trường</w:t>
      </w:r>
      <w:r w:rsidR="0000200A" w:rsidRPr="00680085">
        <w:rPr>
          <w:szCs w:val="28"/>
          <w:lang w:val="pt-PT"/>
        </w:rPr>
        <w:t>.</w:t>
      </w:r>
    </w:p>
    <w:p w:rsidR="00F540FA" w:rsidRPr="00680085" w:rsidRDefault="004F0E67" w:rsidP="004F0E67">
      <w:pPr>
        <w:shd w:val="clear" w:color="auto" w:fill="FFFFFF"/>
        <w:spacing w:after="0" w:line="400" w:lineRule="exact"/>
        <w:ind w:firstLine="720"/>
        <w:jc w:val="both"/>
        <w:rPr>
          <w:rFonts w:eastAsia="Times New Roman" w:cs="Times New Roman"/>
          <w:color w:val="000000"/>
          <w:szCs w:val="28"/>
          <w:lang w:val="pt-PT"/>
        </w:rPr>
      </w:pPr>
      <w:r w:rsidRPr="00680085">
        <w:rPr>
          <w:rFonts w:eastAsia="Times New Roman" w:cs="Times New Roman"/>
          <w:color w:val="000000"/>
          <w:szCs w:val="28"/>
          <w:lang w:val="pt-PT"/>
        </w:rPr>
        <w:t>3.</w:t>
      </w:r>
      <w:r w:rsidR="00F540FA" w:rsidRPr="00680085">
        <w:rPr>
          <w:rFonts w:eastAsia="Times New Roman" w:cs="Times New Roman"/>
          <w:color w:val="000000"/>
          <w:szCs w:val="28"/>
          <w:lang w:val="pt-PT"/>
        </w:rPr>
        <w:t xml:space="preserve"> Xây dựng quy hoạch phát triển nhà trường; xây dựng và tổ chức thực hiện kế hoạch nhiệm vụ năm học; báo cáo, đánh giá kết quả thực hiện trước Hội đồng trường và các cấp có thẩm quyền;</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4.</w:t>
      </w:r>
      <w:r w:rsidR="00F540FA" w:rsidRPr="00680085">
        <w:rPr>
          <w:rFonts w:eastAsia="Times New Roman" w:cs="Times New Roman"/>
          <w:color w:val="000000"/>
          <w:szCs w:val="28"/>
          <w:lang w:val="pt-PT"/>
        </w:rPr>
        <w:t xml:space="preserve"> Thành lập các tổ chuyên môn, tổ văn phòng và các hội đồng tư vấn trong nhà trường; bổ nhiệm tổ trưởng, tổ phó; đề xuất các thành viên của Hội đồng trường trình cấp có thẩm quyền quyết định;</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5.</w:t>
      </w:r>
      <w:r w:rsidR="00F540FA" w:rsidRPr="00680085">
        <w:rPr>
          <w:rFonts w:eastAsia="Times New Roman" w:cs="Times New Roman"/>
          <w:color w:val="000000"/>
          <w:szCs w:val="28"/>
          <w:lang w:val="pt-PT"/>
        </w:rPr>
        <w:t xml:space="preserve"> Quản lý giáo viên, nhân viên; quản lý chuyên môn; phân công công tác, kiểm tra, đánh giá xếp loại giáo viên, nhân viên; thực hiện công tác khen thưởng, kỉ luật đối với giáo viên, nhân viên; ký hợp đồng lao động; tiếp nhận, điều động giáo viên, nhân viên theo</w:t>
      </w:r>
      <w:r w:rsidR="00680085">
        <w:rPr>
          <w:szCs w:val="28"/>
          <w:lang w:val="pt-PT"/>
        </w:rPr>
        <w:t xml:space="preserve"> </w:t>
      </w:r>
      <w:r w:rsidRPr="00680085">
        <w:rPr>
          <w:szCs w:val="28"/>
          <w:lang w:val="pt-PT"/>
        </w:rPr>
        <w:t xml:space="preserve">UBND thành phố </w:t>
      </w:r>
      <w:r w:rsidR="00680085">
        <w:rPr>
          <w:szCs w:val="28"/>
          <w:lang w:val="pt-PT"/>
        </w:rPr>
        <w:t>Hải Dương</w:t>
      </w:r>
      <w:r w:rsidRPr="00680085">
        <w:rPr>
          <w:szCs w:val="28"/>
          <w:lang w:val="pt-PT"/>
        </w:rPr>
        <w:t xml:space="preserve"> ban hành Quy định về phân cấp quản lý tổ chức bộ máy công chức, viên chức, lao động hợp đồng trong các đơn vị sự nghiệp công lập thuộc Ủy ban nhân dân thành phố </w:t>
      </w:r>
      <w:r w:rsidR="00680085">
        <w:rPr>
          <w:szCs w:val="28"/>
          <w:lang w:val="pt-PT"/>
        </w:rPr>
        <w:t>Hải Dương</w:t>
      </w:r>
      <w:r w:rsidRPr="00680085">
        <w:rPr>
          <w:szCs w:val="28"/>
          <w:lang w:val="pt-PT"/>
        </w:rPr>
        <w:t xml:space="preserve"> và các văn bản của Nhà nước có liên quan.</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6.</w:t>
      </w:r>
      <w:r w:rsidR="00F540FA" w:rsidRPr="00680085">
        <w:rPr>
          <w:rFonts w:eastAsia="Times New Roman" w:cs="Times New Roman"/>
          <w:color w:val="000000"/>
          <w:szCs w:val="28"/>
          <w:lang w:val="pt-PT"/>
        </w:rPr>
        <w:t xml:space="preserve"> Quản lý học sinh và các hoạt động của học sinh do nhà trường tổ chức; xét duyệt kết quả đánh giá, xếp loại học sinh, ký xác nhận học bạ và quyết định khen thưởng, kỷ luật học sinh;</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7.</w:t>
      </w:r>
      <w:r w:rsidR="00F540FA" w:rsidRPr="00680085">
        <w:rPr>
          <w:rFonts w:eastAsia="Times New Roman" w:cs="Times New Roman"/>
          <w:color w:val="000000"/>
          <w:szCs w:val="28"/>
          <w:lang w:val="pt-PT"/>
        </w:rPr>
        <w:t xml:space="preserve"> Quản lý tài chính, tài sản của nhà trường;</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8.</w:t>
      </w:r>
      <w:r w:rsidR="00F540FA" w:rsidRPr="00680085">
        <w:rPr>
          <w:rFonts w:eastAsia="Times New Roman" w:cs="Times New Roman"/>
          <w:color w:val="000000"/>
          <w:szCs w:val="28"/>
          <w:lang w:val="pt-PT"/>
        </w:rPr>
        <w:t xml:space="preserve"> Thực hiện các chế độ chính sách của Nhà nước đối với giáo viên, nhân viên, học sinh; tổ chức thực hiện quy chế dân chủ trong hoạt động của nhà trường; thực hiện công tác xã hội hoá giáo dục của nhà trường;</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9.</w:t>
      </w:r>
      <w:r w:rsidR="00F540FA" w:rsidRPr="00680085">
        <w:rPr>
          <w:rFonts w:eastAsia="Times New Roman" w:cs="Times New Roman"/>
          <w:color w:val="000000"/>
          <w:szCs w:val="28"/>
          <w:lang w:val="pt-PT"/>
        </w:rPr>
        <w:t xml:space="preserve"> Chỉ đạo thực hiện các phong trào thi đua, các cuộc vận động của ngành; thực hiện công khai đối với nhà trường;</w:t>
      </w:r>
    </w:p>
    <w:p w:rsidR="00F540FA" w:rsidRPr="00680085" w:rsidRDefault="004F0E67" w:rsidP="00F934DA">
      <w:pPr>
        <w:shd w:val="clear" w:color="auto" w:fill="FFFFFF"/>
        <w:spacing w:after="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10.</w:t>
      </w:r>
      <w:r w:rsidR="00F540FA" w:rsidRPr="00680085">
        <w:rPr>
          <w:rFonts w:eastAsia="Times New Roman" w:cs="Times New Roman"/>
          <w:color w:val="000000"/>
          <w:szCs w:val="28"/>
          <w:lang w:val="pt-PT"/>
        </w:rPr>
        <w:t xml:space="preserve"> Được đào tạo nâng cao trình độ, bồi dưỡng chuyên môn, nghiệp vụ và hưởng các chế độ, chính sách theo quy định của pháp luật.</w:t>
      </w:r>
    </w:p>
    <w:p w:rsidR="006F70DF" w:rsidRPr="00680085" w:rsidRDefault="000E71F5" w:rsidP="00F934DA">
      <w:pPr>
        <w:spacing w:after="0" w:line="312" w:lineRule="auto"/>
        <w:ind w:firstLine="720"/>
        <w:rPr>
          <w:rFonts w:eastAsia="Times New Roman" w:cs="Times New Roman"/>
          <w:b/>
          <w:bCs/>
          <w:szCs w:val="28"/>
          <w:lang w:val="pt-PT"/>
        </w:rPr>
      </w:pPr>
      <w:r w:rsidRPr="00680085">
        <w:rPr>
          <w:rFonts w:eastAsia="Times New Roman" w:cs="Times New Roman"/>
          <w:b/>
          <w:bCs/>
          <w:szCs w:val="28"/>
          <w:lang w:val="pt-PT"/>
        </w:rPr>
        <w:t xml:space="preserve">Điều </w:t>
      </w:r>
      <w:r w:rsidR="00A7069E" w:rsidRPr="00680085">
        <w:rPr>
          <w:rFonts w:eastAsia="Times New Roman" w:cs="Times New Roman"/>
          <w:b/>
          <w:bCs/>
          <w:szCs w:val="28"/>
          <w:lang w:val="pt-PT"/>
        </w:rPr>
        <w:t>7</w:t>
      </w:r>
      <w:r w:rsidR="00380C2A" w:rsidRPr="00680085">
        <w:rPr>
          <w:rFonts w:eastAsia="Times New Roman" w:cs="Times New Roman"/>
          <w:b/>
          <w:bCs/>
          <w:szCs w:val="28"/>
          <w:lang w:val="pt-PT"/>
        </w:rPr>
        <w:t>.</w:t>
      </w:r>
      <w:r w:rsidRPr="00680085">
        <w:rPr>
          <w:rFonts w:eastAsia="Times New Roman" w:cs="Times New Roman"/>
          <w:b/>
          <w:bCs/>
          <w:szCs w:val="28"/>
          <w:lang w:val="pt-PT"/>
        </w:rPr>
        <w:t xml:space="preserve"> Nhiệm vụ</w:t>
      </w:r>
      <w:r w:rsidR="00824018" w:rsidRPr="00680085">
        <w:rPr>
          <w:rFonts w:eastAsia="Times New Roman" w:cs="Times New Roman"/>
          <w:b/>
          <w:bCs/>
          <w:szCs w:val="28"/>
          <w:lang w:val="pt-PT"/>
        </w:rPr>
        <w:t>, quyền hạn của Phó hiệu trưởng</w:t>
      </w:r>
    </w:p>
    <w:p w:rsidR="00824018" w:rsidRPr="00680085" w:rsidRDefault="00824018" w:rsidP="00F934DA">
      <w:pPr>
        <w:shd w:val="clear" w:color="auto" w:fill="FFFFFF"/>
        <w:spacing w:before="120" w:after="120" w:line="312" w:lineRule="auto"/>
        <w:ind w:firstLine="720"/>
        <w:jc w:val="both"/>
        <w:rPr>
          <w:rFonts w:eastAsia="Times New Roman" w:cs="Times New Roman"/>
          <w:color w:val="000000"/>
          <w:szCs w:val="28"/>
          <w:lang w:val="pt-PT"/>
        </w:rPr>
      </w:pPr>
      <w:r w:rsidRPr="00680085">
        <w:rPr>
          <w:rFonts w:eastAsia="Times New Roman" w:cs="Times New Roman"/>
          <w:color w:val="000000"/>
          <w:szCs w:val="28"/>
          <w:lang w:val="pt-PT"/>
        </w:rPr>
        <w:t>1. Thực hiện và chịu trách nhiệm trước Hiệu trưởng về nhiệm vụ được Hiệu trưởng phân công;</w:t>
      </w:r>
    </w:p>
    <w:p w:rsidR="00824018" w:rsidRPr="00680085" w:rsidRDefault="00824018" w:rsidP="00F934DA">
      <w:pPr>
        <w:shd w:val="clear" w:color="auto" w:fill="FFFFFF"/>
        <w:spacing w:before="120" w:after="120" w:line="312" w:lineRule="auto"/>
        <w:ind w:firstLine="720"/>
        <w:jc w:val="both"/>
        <w:rPr>
          <w:spacing w:val="-6"/>
          <w:lang w:val="pt-PT"/>
        </w:rPr>
      </w:pPr>
      <w:r w:rsidRPr="00680085">
        <w:rPr>
          <w:spacing w:val="-6"/>
          <w:lang w:val="pt-PT"/>
        </w:rPr>
        <w:t>2. Cùng với Hiệu trưởng chịu trách nhiệm trước cấp trên về phần việc được giao;</w:t>
      </w:r>
    </w:p>
    <w:p w:rsidR="00824018" w:rsidRPr="00680085" w:rsidRDefault="00824018" w:rsidP="00824018">
      <w:pPr>
        <w:shd w:val="clear" w:color="auto" w:fill="FFFFFF"/>
        <w:spacing w:before="120" w:after="120" w:line="234" w:lineRule="atLeast"/>
        <w:ind w:firstLine="720"/>
        <w:jc w:val="both"/>
        <w:rPr>
          <w:rFonts w:eastAsia="Times New Roman" w:cs="Times New Roman"/>
          <w:color w:val="000000"/>
          <w:szCs w:val="28"/>
          <w:lang w:val="pt-PT"/>
        </w:rPr>
      </w:pPr>
      <w:r w:rsidRPr="00680085">
        <w:rPr>
          <w:rFonts w:eastAsia="Times New Roman" w:cs="Times New Roman"/>
          <w:color w:val="000000"/>
          <w:szCs w:val="28"/>
          <w:lang w:val="pt-PT"/>
        </w:rPr>
        <w:t>3. Thay mặt Hiệu trưởng điều hành hoạt động của nhà trường khi được Hiệu trưởng uỷ quyền;</w:t>
      </w:r>
    </w:p>
    <w:p w:rsidR="0000200A" w:rsidRPr="00680085" w:rsidRDefault="00824018" w:rsidP="00680085">
      <w:pPr>
        <w:shd w:val="clear" w:color="auto" w:fill="FFFFFF"/>
        <w:spacing w:before="120" w:after="120" w:line="234" w:lineRule="atLeast"/>
        <w:ind w:firstLine="720"/>
        <w:jc w:val="both"/>
        <w:rPr>
          <w:rFonts w:eastAsia="Times New Roman" w:cs="Times New Roman"/>
          <w:color w:val="000000"/>
          <w:szCs w:val="28"/>
          <w:lang w:val="pt-PT"/>
        </w:rPr>
      </w:pPr>
      <w:r w:rsidRPr="00680085">
        <w:rPr>
          <w:rFonts w:eastAsia="Times New Roman" w:cs="Times New Roman"/>
          <w:color w:val="000000"/>
          <w:szCs w:val="28"/>
          <w:lang w:val="pt-PT"/>
        </w:rPr>
        <w:t>4. Được đào tạo nâng cao trình độ, bồi dưỡng chuyên môn, nghiệp vụ và hưởng các chế độ, chính sách theo quy định của pháp luật.</w:t>
      </w:r>
    </w:p>
    <w:p w:rsidR="000E71F5" w:rsidRPr="00680085" w:rsidRDefault="000E71F5" w:rsidP="00B93607">
      <w:pPr>
        <w:spacing w:after="0" w:line="288" w:lineRule="auto"/>
        <w:ind w:firstLine="720"/>
        <w:rPr>
          <w:rFonts w:eastAsia="Times New Roman" w:cs="Times New Roman"/>
          <w:b/>
          <w:bCs/>
          <w:szCs w:val="28"/>
          <w:lang w:val="pt-PT"/>
        </w:rPr>
      </w:pPr>
      <w:r w:rsidRPr="00680085">
        <w:rPr>
          <w:rFonts w:eastAsia="Times New Roman" w:cs="Times New Roman"/>
          <w:b/>
          <w:bCs/>
          <w:szCs w:val="28"/>
          <w:lang w:val="pt-PT"/>
        </w:rPr>
        <w:t xml:space="preserve">Điều </w:t>
      </w:r>
      <w:r w:rsidR="00A7069E" w:rsidRPr="00680085">
        <w:rPr>
          <w:rFonts w:eastAsia="Times New Roman" w:cs="Times New Roman"/>
          <w:b/>
          <w:bCs/>
          <w:szCs w:val="28"/>
          <w:lang w:val="pt-PT"/>
        </w:rPr>
        <w:t>8</w:t>
      </w:r>
      <w:r w:rsidR="00380C2A" w:rsidRPr="00680085">
        <w:rPr>
          <w:rFonts w:eastAsia="Times New Roman" w:cs="Times New Roman"/>
          <w:b/>
          <w:bCs/>
          <w:szCs w:val="28"/>
          <w:lang w:val="pt-PT"/>
        </w:rPr>
        <w:t>.</w:t>
      </w:r>
      <w:r w:rsidR="00F934DA" w:rsidRPr="00680085">
        <w:rPr>
          <w:rFonts w:eastAsia="Times New Roman" w:cs="Times New Roman"/>
          <w:b/>
          <w:bCs/>
          <w:szCs w:val="28"/>
          <w:lang w:val="pt-PT"/>
        </w:rPr>
        <w:t xml:space="preserve"> Các T</w:t>
      </w:r>
      <w:r w:rsidRPr="00680085">
        <w:rPr>
          <w:rFonts w:eastAsia="Times New Roman" w:cs="Times New Roman"/>
          <w:b/>
          <w:bCs/>
          <w:szCs w:val="28"/>
          <w:lang w:val="pt-PT"/>
        </w:rPr>
        <w:t>ổ chu</w:t>
      </w:r>
      <w:r w:rsidR="001B50E7" w:rsidRPr="00680085">
        <w:rPr>
          <w:rFonts w:eastAsia="Times New Roman" w:cs="Times New Roman"/>
          <w:b/>
          <w:bCs/>
          <w:szCs w:val="28"/>
          <w:lang w:val="pt-PT"/>
        </w:rPr>
        <w:t>yên môn, nghiệp vụ thuộc Trường</w:t>
      </w:r>
    </w:p>
    <w:p w:rsidR="005F001E" w:rsidRPr="00680085" w:rsidRDefault="001B50E7" w:rsidP="00B93607">
      <w:pPr>
        <w:pStyle w:val="NormalWeb"/>
        <w:spacing w:before="0" w:beforeAutospacing="0" w:after="0" w:afterAutospacing="0" w:line="288" w:lineRule="auto"/>
        <w:ind w:firstLine="720"/>
        <w:jc w:val="both"/>
        <w:rPr>
          <w:b/>
          <w:sz w:val="28"/>
          <w:szCs w:val="28"/>
          <w:lang w:val="pt-PT"/>
        </w:rPr>
      </w:pPr>
      <w:r w:rsidRPr="00680085">
        <w:rPr>
          <w:b/>
          <w:sz w:val="28"/>
          <w:szCs w:val="28"/>
          <w:lang w:val="pt-PT"/>
        </w:rPr>
        <w:t>1. Tổ chuyên môn</w:t>
      </w:r>
    </w:p>
    <w:p w:rsidR="00810F05" w:rsidRPr="00680085" w:rsidRDefault="00810F05"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Nhà trường có 0</w:t>
      </w:r>
      <w:r w:rsidR="00680085">
        <w:rPr>
          <w:color w:val="000000"/>
          <w:sz w:val="28"/>
          <w:szCs w:val="28"/>
          <w:lang w:val="pt-PT"/>
        </w:rPr>
        <w:t>3</w:t>
      </w:r>
      <w:r w:rsidRPr="00680085">
        <w:rPr>
          <w:color w:val="000000"/>
          <w:sz w:val="28"/>
          <w:szCs w:val="28"/>
          <w:lang w:val="pt-PT"/>
        </w:rPr>
        <w:t xml:space="preserve"> </w:t>
      </w:r>
      <w:r w:rsidR="0075510C" w:rsidRPr="00680085">
        <w:rPr>
          <w:color w:val="000000"/>
          <w:sz w:val="28"/>
          <w:szCs w:val="28"/>
          <w:lang w:val="pt-PT"/>
        </w:rPr>
        <w:t>Tổ chuyên môn. Mỗi Tổ chuyên môn có T</w:t>
      </w:r>
      <w:r w:rsidRPr="00680085">
        <w:rPr>
          <w:color w:val="000000"/>
          <w:sz w:val="28"/>
          <w:szCs w:val="28"/>
          <w:lang w:val="pt-PT"/>
        </w:rPr>
        <w:t xml:space="preserve">ổ trưởng, </w:t>
      </w:r>
      <w:r w:rsidR="0075510C" w:rsidRPr="00680085">
        <w:rPr>
          <w:color w:val="000000"/>
          <w:sz w:val="28"/>
          <w:szCs w:val="28"/>
          <w:lang w:val="pt-PT"/>
        </w:rPr>
        <w:t>T</w:t>
      </w:r>
      <w:r w:rsidRPr="00680085">
        <w:rPr>
          <w:color w:val="000000"/>
          <w:sz w:val="28"/>
          <w:szCs w:val="28"/>
          <w:lang w:val="pt-PT"/>
        </w:rPr>
        <w:t>ổ phó chịu sự quản lý chỉ đạo của Hiệu trưởng, do Hiệu trưởng bổ n</w:t>
      </w:r>
      <w:r w:rsidR="006665A8" w:rsidRPr="00680085">
        <w:rPr>
          <w:color w:val="000000"/>
          <w:sz w:val="28"/>
          <w:szCs w:val="28"/>
          <w:lang w:val="pt-PT"/>
        </w:rPr>
        <w:t>hiệm trên cơ sở giới thiệu của T</w:t>
      </w:r>
      <w:r w:rsidR="00181383" w:rsidRPr="00680085">
        <w:rPr>
          <w:color w:val="000000"/>
          <w:sz w:val="28"/>
          <w:szCs w:val="28"/>
          <w:lang w:val="pt-PT"/>
        </w:rPr>
        <w:t>ổ chuyên môn</w:t>
      </w:r>
      <w:r w:rsidRPr="00680085">
        <w:rPr>
          <w:color w:val="000000"/>
          <w:sz w:val="28"/>
          <w:szCs w:val="28"/>
          <w:lang w:val="pt-PT"/>
        </w:rPr>
        <w:t>.</w:t>
      </w:r>
      <w:r w:rsidR="00181383" w:rsidRPr="00680085">
        <w:rPr>
          <w:color w:val="000000"/>
          <w:sz w:val="28"/>
          <w:szCs w:val="28"/>
          <w:lang w:val="pt-PT"/>
        </w:rPr>
        <w:t xml:space="preserve"> </w:t>
      </w:r>
      <w:r w:rsidRPr="00680085">
        <w:rPr>
          <w:color w:val="000000"/>
          <w:sz w:val="28"/>
          <w:szCs w:val="28"/>
          <w:lang w:val="pt-PT"/>
        </w:rPr>
        <w:t>Tổ chuyên môn có những nhiệm vụ sau:</w:t>
      </w:r>
    </w:p>
    <w:p w:rsidR="00810F05" w:rsidRPr="00680085" w:rsidRDefault="006665A8"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w:t>
      </w:r>
      <w:r w:rsidR="00810F05" w:rsidRPr="00680085">
        <w:rPr>
          <w:color w:val="000000"/>
          <w:sz w:val="28"/>
          <w:szCs w:val="28"/>
          <w:lang w:val="pt-PT"/>
        </w:rPr>
        <w:t xml:space="preserve"> Xây dựng và thực hiện kế hoạch hoạt động chung của </w:t>
      </w:r>
      <w:r w:rsidRPr="00680085">
        <w:rPr>
          <w:color w:val="000000"/>
          <w:sz w:val="28"/>
          <w:szCs w:val="28"/>
          <w:lang w:val="pt-PT"/>
        </w:rPr>
        <w:t>T</w:t>
      </w:r>
      <w:r w:rsidR="00810F05" w:rsidRPr="00680085">
        <w:rPr>
          <w:color w:val="000000"/>
          <w:sz w:val="28"/>
          <w:szCs w:val="28"/>
          <w:lang w:val="pt-PT"/>
        </w:rPr>
        <w:t>ổ, hướng dẫn xây dựng và quản lý kế hoạch cá nhân của tổ viên theo kế hoạch dạy học, phân phối chương trình và các hoạt động giáo dục khác của nhà trường;</w:t>
      </w:r>
    </w:p>
    <w:p w:rsidR="00810F05" w:rsidRPr="00680085" w:rsidRDefault="006665A8"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w:t>
      </w:r>
      <w:r w:rsidR="00810F05" w:rsidRPr="00680085">
        <w:rPr>
          <w:color w:val="000000"/>
          <w:sz w:val="28"/>
          <w:szCs w:val="28"/>
          <w:lang w:val="pt-PT"/>
        </w:rPr>
        <w:t xml:space="preserve"> Tổ chức bồi dưỡng chuyên môn và nghiệp vụ; tham gia đánh giá, xếp loại các thành</w:t>
      </w:r>
      <w:r w:rsidRPr="00680085">
        <w:rPr>
          <w:color w:val="000000"/>
          <w:sz w:val="28"/>
          <w:szCs w:val="28"/>
          <w:lang w:val="pt-PT"/>
        </w:rPr>
        <w:t xml:space="preserve"> viên của tổ theo quy định của c</w:t>
      </w:r>
      <w:r w:rsidR="00810F05" w:rsidRPr="00680085">
        <w:rPr>
          <w:color w:val="000000"/>
          <w:sz w:val="28"/>
          <w:szCs w:val="28"/>
          <w:lang w:val="pt-PT"/>
        </w:rPr>
        <w:t>huẩn nghề nghiệp giáo viên trung học và các quy định khác hiện hành;</w:t>
      </w:r>
    </w:p>
    <w:p w:rsidR="00810F05" w:rsidRPr="00680085" w:rsidRDefault="006665A8"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w:t>
      </w:r>
      <w:r w:rsidR="00810F05" w:rsidRPr="00680085">
        <w:rPr>
          <w:color w:val="000000"/>
          <w:sz w:val="28"/>
          <w:szCs w:val="28"/>
          <w:lang w:val="pt-PT"/>
        </w:rPr>
        <w:t xml:space="preserve"> Giới thiệu tổ trưởng, tổ phó;</w:t>
      </w:r>
    </w:p>
    <w:p w:rsidR="00810F05" w:rsidRPr="00680085" w:rsidRDefault="006665A8"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w:t>
      </w:r>
      <w:r w:rsidR="00810F05" w:rsidRPr="00680085">
        <w:rPr>
          <w:color w:val="000000"/>
          <w:sz w:val="28"/>
          <w:szCs w:val="28"/>
          <w:lang w:val="pt-PT"/>
        </w:rPr>
        <w:t xml:space="preserve"> Đề xuất khen thưởng, kỷ luật đối với giáo viên.</w:t>
      </w:r>
    </w:p>
    <w:p w:rsidR="00810F05" w:rsidRPr="00680085" w:rsidRDefault="00810F05" w:rsidP="00B93607">
      <w:pPr>
        <w:pStyle w:val="NormalWeb"/>
        <w:shd w:val="clear" w:color="auto" w:fill="FFFFFF"/>
        <w:spacing w:before="0" w:beforeAutospacing="0" w:after="0" w:afterAutospacing="0" w:line="288" w:lineRule="auto"/>
        <w:ind w:firstLine="720"/>
        <w:jc w:val="both"/>
        <w:rPr>
          <w:color w:val="000000"/>
          <w:sz w:val="28"/>
          <w:szCs w:val="28"/>
          <w:lang w:val="pt-PT"/>
        </w:rPr>
      </w:pPr>
      <w:r w:rsidRPr="00680085">
        <w:rPr>
          <w:color w:val="000000"/>
          <w:sz w:val="28"/>
          <w:szCs w:val="28"/>
          <w:lang w:val="pt-PT"/>
        </w:rPr>
        <w:t>- Tổ chuyên môn sinh hoạt hai tuần một lần và có thể họp đột xuất theo yêu cầu công việc hay khi Hiệu trưởng yêu cầu.</w:t>
      </w:r>
    </w:p>
    <w:p w:rsidR="00913AA6" w:rsidRPr="0000200A" w:rsidRDefault="00810F05" w:rsidP="00B93607">
      <w:pPr>
        <w:spacing w:after="0" w:line="288" w:lineRule="auto"/>
        <w:ind w:firstLine="720"/>
        <w:jc w:val="both"/>
        <w:rPr>
          <w:szCs w:val="28"/>
          <w:lang w:val="pt-BR"/>
        </w:rPr>
      </w:pPr>
      <w:r w:rsidRPr="0000200A">
        <w:rPr>
          <w:szCs w:val="28"/>
          <w:lang w:val="pt-BR"/>
        </w:rPr>
        <w:t>-</w:t>
      </w:r>
      <w:r w:rsidR="00181383">
        <w:rPr>
          <w:szCs w:val="28"/>
          <w:lang w:val="pt-BR"/>
        </w:rPr>
        <w:t xml:space="preserve"> </w:t>
      </w:r>
      <w:r w:rsidRPr="0000200A">
        <w:rPr>
          <w:szCs w:val="28"/>
          <w:lang w:val="pt-BR"/>
        </w:rPr>
        <w:t xml:space="preserve">Nhiệm vụ </w:t>
      </w:r>
      <w:r w:rsidR="006665A8" w:rsidRPr="0000200A">
        <w:rPr>
          <w:szCs w:val="28"/>
          <w:lang w:val="pt-BR"/>
        </w:rPr>
        <w:t>T</w:t>
      </w:r>
      <w:r w:rsidRPr="0000200A">
        <w:rPr>
          <w:szCs w:val="28"/>
          <w:lang w:val="pt-BR"/>
        </w:rPr>
        <w:t>ổ trưởng chuyên môn:</w:t>
      </w:r>
    </w:p>
    <w:p w:rsidR="00810F05" w:rsidRPr="0000200A" w:rsidRDefault="00810F05" w:rsidP="00B93607">
      <w:pPr>
        <w:spacing w:after="0" w:line="288" w:lineRule="auto"/>
        <w:ind w:firstLine="720"/>
        <w:jc w:val="both"/>
        <w:rPr>
          <w:szCs w:val="28"/>
          <w:lang w:val="pt-BR"/>
        </w:rPr>
      </w:pPr>
      <w:r w:rsidRPr="0000200A">
        <w:rPr>
          <w:szCs w:val="28"/>
          <w:lang w:val="pt-BR"/>
        </w:rPr>
        <w:t>+ Xây dựng kế hoạch hoạt động chung của tổ, hướng dẫn xây dựng và quản lý kế hoạch cá nhân của tổ viên theo kế hoạch dạy học, phân phối chương trình theo kế hoạch công tác</w:t>
      </w:r>
      <w:r w:rsidR="00181383">
        <w:rPr>
          <w:szCs w:val="28"/>
          <w:lang w:val="pt-BR"/>
        </w:rPr>
        <w:t xml:space="preserve"> </w:t>
      </w:r>
      <w:r w:rsidRPr="0000200A">
        <w:rPr>
          <w:szCs w:val="28"/>
          <w:lang w:val="pt-BR"/>
        </w:rPr>
        <w:t>và các quy định của cơ quan quản lý cấp trên.</w:t>
      </w:r>
    </w:p>
    <w:p w:rsidR="00810F05" w:rsidRPr="0000200A" w:rsidRDefault="00810F05" w:rsidP="00B93607">
      <w:pPr>
        <w:spacing w:after="0" w:line="288" w:lineRule="auto"/>
        <w:ind w:firstLine="720"/>
        <w:jc w:val="both"/>
        <w:rPr>
          <w:szCs w:val="28"/>
          <w:lang w:val="pt-BR"/>
        </w:rPr>
      </w:pPr>
      <w:r w:rsidRPr="0000200A">
        <w:rPr>
          <w:szCs w:val="28"/>
          <w:lang w:val="pt-BR"/>
        </w:rPr>
        <w:t>+</w:t>
      </w:r>
      <w:r w:rsidR="00181383">
        <w:rPr>
          <w:szCs w:val="28"/>
          <w:lang w:val="pt-BR"/>
        </w:rPr>
        <w:t xml:space="preserve"> </w:t>
      </w:r>
      <w:r w:rsidRPr="0000200A">
        <w:rPr>
          <w:szCs w:val="28"/>
          <w:lang w:val="pt-BR"/>
        </w:rPr>
        <w:t>Tổ chức bồi dưỡng chuyên môn nghiệp vụ, tổ chức kiểm tra đánh giá chất lượng thực hiện nhiệm vụ của thành viên trong tổtheo kế hoạch của nhà trường.</w:t>
      </w:r>
    </w:p>
    <w:p w:rsidR="00810F05" w:rsidRPr="0000200A" w:rsidRDefault="00810F05" w:rsidP="00B93607">
      <w:pPr>
        <w:spacing w:after="0" w:line="288" w:lineRule="auto"/>
        <w:ind w:firstLine="720"/>
        <w:jc w:val="both"/>
        <w:rPr>
          <w:szCs w:val="28"/>
          <w:lang w:val="pt-BR"/>
        </w:rPr>
      </w:pPr>
      <w:r w:rsidRPr="0000200A">
        <w:rPr>
          <w:szCs w:val="28"/>
          <w:lang w:val="pt-BR"/>
        </w:rPr>
        <w:t>+</w:t>
      </w:r>
      <w:r w:rsidR="00181383">
        <w:rPr>
          <w:szCs w:val="28"/>
          <w:lang w:val="pt-BR"/>
        </w:rPr>
        <w:t xml:space="preserve"> </w:t>
      </w:r>
      <w:r w:rsidRPr="0000200A">
        <w:rPr>
          <w:szCs w:val="28"/>
          <w:lang w:val="pt-BR"/>
        </w:rPr>
        <w:t>Thực hiện chế độ giao ban, báo cáo theo lịch của BGH, họp tổ định kì.</w:t>
      </w:r>
    </w:p>
    <w:p w:rsidR="00810F05" w:rsidRPr="0000200A" w:rsidRDefault="00496DD9" w:rsidP="00B93607">
      <w:pPr>
        <w:spacing w:after="0" w:line="288" w:lineRule="auto"/>
        <w:jc w:val="both"/>
        <w:rPr>
          <w:szCs w:val="28"/>
          <w:lang w:val="pt-BR"/>
        </w:rPr>
      </w:pPr>
      <w:r w:rsidRPr="0000200A">
        <w:rPr>
          <w:szCs w:val="28"/>
          <w:lang w:val="pt-BR"/>
        </w:rPr>
        <w:tab/>
      </w:r>
      <w:r w:rsidR="00810F05" w:rsidRPr="0000200A">
        <w:rPr>
          <w:szCs w:val="28"/>
          <w:lang w:val="pt-BR"/>
        </w:rPr>
        <w:t>+</w:t>
      </w:r>
      <w:r w:rsidR="00181383">
        <w:rPr>
          <w:szCs w:val="28"/>
          <w:lang w:val="pt-BR"/>
        </w:rPr>
        <w:t xml:space="preserve"> </w:t>
      </w:r>
      <w:r w:rsidR="00810F05" w:rsidRPr="0000200A">
        <w:rPr>
          <w:szCs w:val="28"/>
          <w:lang w:val="pt-BR"/>
        </w:rPr>
        <w:t>Cùng BGH tổ chức kiểm tra theo kế hoạch kiểm tra nội bộ của nhà trường;</w:t>
      </w:r>
    </w:p>
    <w:p w:rsidR="00810F05" w:rsidRPr="0000200A" w:rsidRDefault="00810F05" w:rsidP="00B93607">
      <w:pPr>
        <w:spacing w:after="0" w:line="288" w:lineRule="auto"/>
        <w:ind w:firstLine="720"/>
        <w:jc w:val="both"/>
        <w:rPr>
          <w:spacing w:val="-8"/>
          <w:szCs w:val="28"/>
          <w:lang w:val="pt-BR"/>
        </w:rPr>
      </w:pPr>
      <w:r w:rsidRPr="0000200A">
        <w:rPr>
          <w:spacing w:val="-8"/>
          <w:szCs w:val="28"/>
          <w:lang w:val="pt-BR"/>
        </w:rPr>
        <w:t>+</w:t>
      </w:r>
      <w:r w:rsidR="00181383">
        <w:rPr>
          <w:spacing w:val="-8"/>
          <w:szCs w:val="28"/>
          <w:lang w:val="pt-BR"/>
        </w:rPr>
        <w:t xml:space="preserve"> </w:t>
      </w:r>
      <w:r w:rsidRPr="0000200A">
        <w:rPr>
          <w:spacing w:val="-8"/>
          <w:szCs w:val="28"/>
          <w:lang w:val="pt-BR"/>
        </w:rPr>
        <w:t xml:space="preserve"> Lập và lưu trữ hồ sơ kiểm tra đánh giá GV</w:t>
      </w:r>
      <w:r w:rsidR="00F31A2E">
        <w:rPr>
          <w:spacing w:val="-8"/>
          <w:szCs w:val="28"/>
          <w:lang w:val="pt-BR"/>
        </w:rPr>
        <w:t>.</w:t>
      </w:r>
    </w:p>
    <w:p w:rsidR="00810F05" w:rsidRPr="0000200A" w:rsidRDefault="00810F05" w:rsidP="00B93607">
      <w:pPr>
        <w:spacing w:after="0" w:line="288" w:lineRule="auto"/>
        <w:ind w:firstLine="720"/>
        <w:jc w:val="both"/>
        <w:rPr>
          <w:szCs w:val="28"/>
          <w:lang w:val="pt-BR"/>
        </w:rPr>
      </w:pPr>
      <w:r w:rsidRPr="0000200A">
        <w:rPr>
          <w:szCs w:val="28"/>
          <w:lang w:val="pt-BR"/>
        </w:rPr>
        <w:t>+ Đề xuất khen thưởng hoặc k</w:t>
      </w:r>
      <w:r w:rsidR="006665A8" w:rsidRPr="0000200A">
        <w:rPr>
          <w:szCs w:val="28"/>
          <w:lang w:val="pt-BR"/>
        </w:rPr>
        <w:t>ỷ</w:t>
      </w:r>
      <w:r w:rsidRPr="0000200A">
        <w:rPr>
          <w:szCs w:val="28"/>
          <w:lang w:val="pt-BR"/>
        </w:rPr>
        <w:t xml:space="preserve"> luật đối với tổ viên.</w:t>
      </w:r>
    </w:p>
    <w:p w:rsidR="00810F05" w:rsidRPr="0000200A" w:rsidRDefault="00810F05" w:rsidP="00B93607">
      <w:pPr>
        <w:spacing w:after="0" w:line="288" w:lineRule="auto"/>
        <w:ind w:firstLine="720"/>
        <w:jc w:val="both"/>
        <w:rPr>
          <w:spacing w:val="-4"/>
          <w:szCs w:val="28"/>
          <w:lang w:val="pt-BR"/>
        </w:rPr>
      </w:pPr>
      <w:r w:rsidRPr="0000200A">
        <w:rPr>
          <w:spacing w:val="-4"/>
          <w:szCs w:val="28"/>
          <w:lang w:val="pt-BR"/>
        </w:rPr>
        <w:t xml:space="preserve">+ </w:t>
      </w:r>
      <w:r w:rsidR="00181383">
        <w:rPr>
          <w:spacing w:val="-4"/>
          <w:szCs w:val="28"/>
          <w:lang w:val="pt-BR"/>
        </w:rPr>
        <w:t xml:space="preserve"> </w:t>
      </w:r>
      <w:r w:rsidRPr="0000200A">
        <w:rPr>
          <w:spacing w:val="-4"/>
          <w:szCs w:val="28"/>
          <w:lang w:val="pt-BR"/>
        </w:rPr>
        <w:t xml:space="preserve">Chịu trách nhiệm trước lãnh đạo nhà trường về thực hiện nhiệm vụ của </w:t>
      </w:r>
      <w:r w:rsidR="006665A8" w:rsidRPr="0000200A">
        <w:rPr>
          <w:spacing w:val="-4"/>
          <w:szCs w:val="28"/>
          <w:lang w:val="pt-BR"/>
        </w:rPr>
        <w:t>T</w:t>
      </w:r>
      <w:r w:rsidRPr="0000200A">
        <w:rPr>
          <w:spacing w:val="-4"/>
          <w:szCs w:val="28"/>
          <w:lang w:val="pt-BR"/>
        </w:rPr>
        <w:t>ổ.</w:t>
      </w:r>
    </w:p>
    <w:p w:rsidR="00810F05" w:rsidRPr="0000200A" w:rsidRDefault="00810F05" w:rsidP="00B93607">
      <w:pPr>
        <w:spacing w:after="0" w:line="288" w:lineRule="auto"/>
        <w:ind w:firstLine="720"/>
        <w:jc w:val="both"/>
        <w:rPr>
          <w:szCs w:val="28"/>
          <w:lang w:val="pt-BR"/>
        </w:rPr>
      </w:pPr>
      <w:r w:rsidRPr="0000200A">
        <w:rPr>
          <w:szCs w:val="28"/>
          <w:lang w:val="pt-BR"/>
        </w:rPr>
        <w:t>- Nhiệm vụ củ</w:t>
      </w:r>
      <w:r w:rsidR="006665A8" w:rsidRPr="0000200A">
        <w:rPr>
          <w:szCs w:val="28"/>
          <w:lang w:val="pt-BR"/>
        </w:rPr>
        <w:t>a T</w:t>
      </w:r>
      <w:r w:rsidRPr="0000200A">
        <w:rPr>
          <w:szCs w:val="28"/>
          <w:lang w:val="pt-BR"/>
        </w:rPr>
        <w:t xml:space="preserve">ổ phó chuyên môn: </w:t>
      </w:r>
    </w:p>
    <w:p w:rsidR="00810F05" w:rsidRPr="0000200A" w:rsidRDefault="006665A8" w:rsidP="00B93607">
      <w:pPr>
        <w:spacing w:after="0" w:line="288" w:lineRule="auto"/>
        <w:ind w:firstLine="720"/>
        <w:jc w:val="both"/>
        <w:rPr>
          <w:szCs w:val="28"/>
          <w:lang w:val="pt-BR"/>
        </w:rPr>
      </w:pPr>
      <w:r w:rsidRPr="0000200A">
        <w:rPr>
          <w:szCs w:val="28"/>
          <w:lang w:val="pt-BR"/>
        </w:rPr>
        <w:t>+</w:t>
      </w:r>
      <w:r w:rsidR="00810F05" w:rsidRPr="0000200A">
        <w:rPr>
          <w:szCs w:val="28"/>
          <w:lang w:val="pt-BR"/>
        </w:rPr>
        <w:t xml:space="preserve"> Ghi biên bản các cuộc họp.</w:t>
      </w:r>
    </w:p>
    <w:p w:rsidR="00810F05" w:rsidRPr="0000200A" w:rsidRDefault="00810F05" w:rsidP="00B93607">
      <w:pPr>
        <w:spacing w:after="0" w:line="288" w:lineRule="auto"/>
        <w:ind w:firstLine="720"/>
        <w:jc w:val="both"/>
        <w:rPr>
          <w:szCs w:val="28"/>
          <w:lang w:val="pt-BR"/>
        </w:rPr>
      </w:pPr>
      <w:r w:rsidRPr="0000200A">
        <w:rPr>
          <w:szCs w:val="28"/>
          <w:lang w:val="pt-BR"/>
        </w:rPr>
        <w:t>+ Hỗ trợ</w:t>
      </w:r>
      <w:r w:rsidR="006665A8" w:rsidRPr="0000200A">
        <w:rPr>
          <w:szCs w:val="28"/>
          <w:lang w:val="pt-BR"/>
        </w:rPr>
        <w:t xml:space="preserve"> T</w:t>
      </w:r>
      <w:r w:rsidRPr="0000200A">
        <w:rPr>
          <w:szCs w:val="28"/>
          <w:lang w:val="pt-BR"/>
        </w:rPr>
        <w:t>ổ trưởng trong công tác chuyên môn.</w:t>
      </w:r>
    </w:p>
    <w:p w:rsidR="00810F05" w:rsidRPr="0000200A" w:rsidRDefault="00810F05" w:rsidP="00B93607">
      <w:pPr>
        <w:spacing w:after="0" w:line="288" w:lineRule="auto"/>
        <w:ind w:firstLine="720"/>
        <w:jc w:val="both"/>
        <w:rPr>
          <w:szCs w:val="28"/>
          <w:lang w:val="pt-BR"/>
        </w:rPr>
      </w:pPr>
      <w:r w:rsidRPr="0000200A">
        <w:rPr>
          <w:szCs w:val="28"/>
          <w:lang w:val="pt-BR"/>
        </w:rPr>
        <w:t>+ Điều hành các hoạt động của tổ khi tổ trưởng vắng mặt.</w:t>
      </w:r>
    </w:p>
    <w:p w:rsidR="00810F05" w:rsidRPr="0000200A" w:rsidRDefault="00810F05" w:rsidP="00B93607">
      <w:pPr>
        <w:spacing w:after="0" w:line="288" w:lineRule="auto"/>
        <w:ind w:firstLine="720"/>
        <w:jc w:val="both"/>
        <w:rPr>
          <w:szCs w:val="28"/>
          <w:lang w:val="pt-BR"/>
        </w:rPr>
      </w:pPr>
      <w:r w:rsidRPr="0000200A">
        <w:rPr>
          <w:szCs w:val="28"/>
          <w:lang w:val="pt-BR"/>
        </w:rPr>
        <w:t xml:space="preserve">- Nhiệm vụ của các </w:t>
      </w:r>
      <w:r w:rsidR="006665A8" w:rsidRPr="0000200A">
        <w:rPr>
          <w:szCs w:val="28"/>
          <w:lang w:val="pt-BR"/>
        </w:rPr>
        <w:t>N</w:t>
      </w:r>
      <w:r w:rsidRPr="0000200A">
        <w:rPr>
          <w:szCs w:val="28"/>
          <w:lang w:val="pt-BR"/>
        </w:rPr>
        <w:t xml:space="preserve">hóm trưởng chuyên môn </w:t>
      </w:r>
    </w:p>
    <w:p w:rsidR="00810F05" w:rsidRPr="0000200A" w:rsidRDefault="00810F05" w:rsidP="00B93607">
      <w:pPr>
        <w:spacing w:after="0" w:line="288" w:lineRule="auto"/>
        <w:ind w:firstLine="720"/>
        <w:jc w:val="both"/>
        <w:rPr>
          <w:szCs w:val="28"/>
          <w:lang w:val="pt-BR"/>
        </w:rPr>
      </w:pPr>
      <w:r w:rsidRPr="0000200A">
        <w:rPr>
          <w:szCs w:val="28"/>
          <w:lang w:val="pt-BR"/>
        </w:rPr>
        <w:t>+</w:t>
      </w:r>
      <w:r w:rsidR="00181383">
        <w:rPr>
          <w:szCs w:val="28"/>
          <w:lang w:val="pt-BR"/>
        </w:rPr>
        <w:t xml:space="preserve"> </w:t>
      </w:r>
      <w:r w:rsidRPr="0000200A">
        <w:rPr>
          <w:szCs w:val="28"/>
          <w:lang w:val="pt-BR"/>
        </w:rPr>
        <w:t>Phụ trách chuyên môn của nhóm</w:t>
      </w:r>
    </w:p>
    <w:p w:rsidR="00810F05" w:rsidRPr="0000200A" w:rsidRDefault="00810F05" w:rsidP="00B93607">
      <w:pPr>
        <w:spacing w:after="0" w:line="288" w:lineRule="auto"/>
        <w:ind w:firstLine="720"/>
        <w:jc w:val="both"/>
        <w:rPr>
          <w:szCs w:val="28"/>
          <w:lang w:val="pt-BR"/>
        </w:rPr>
      </w:pPr>
      <w:r w:rsidRPr="0000200A">
        <w:rPr>
          <w:szCs w:val="28"/>
          <w:lang w:val="pt-BR"/>
        </w:rPr>
        <w:t>+ Điều hành sinh hoạt nhóm định kỳ và tổ chức ra đề kiểm tra</w:t>
      </w:r>
      <w:r w:rsidR="00F31A2E">
        <w:rPr>
          <w:szCs w:val="28"/>
          <w:lang w:val="pt-BR"/>
        </w:rPr>
        <w:t>,</w:t>
      </w:r>
      <w:r w:rsidRPr="0000200A">
        <w:rPr>
          <w:szCs w:val="28"/>
          <w:lang w:val="pt-BR"/>
        </w:rPr>
        <w:t xml:space="preserve"> cùng BGH duyệt</w:t>
      </w:r>
      <w:r w:rsidR="00F31A2E">
        <w:rPr>
          <w:szCs w:val="28"/>
          <w:lang w:val="pt-BR"/>
        </w:rPr>
        <w:t xml:space="preserve"> đề</w:t>
      </w:r>
      <w:r w:rsidRPr="0000200A">
        <w:rPr>
          <w:szCs w:val="28"/>
          <w:lang w:val="pt-BR"/>
        </w:rPr>
        <w:t xml:space="preserve"> theo qui định</w:t>
      </w:r>
    </w:p>
    <w:p w:rsidR="00810F05" w:rsidRPr="0000200A" w:rsidRDefault="00496DD9" w:rsidP="00B93607">
      <w:pPr>
        <w:spacing w:after="0" w:line="288" w:lineRule="auto"/>
        <w:jc w:val="both"/>
        <w:rPr>
          <w:szCs w:val="28"/>
          <w:lang w:val="pt-BR"/>
        </w:rPr>
      </w:pPr>
      <w:r w:rsidRPr="0000200A">
        <w:rPr>
          <w:szCs w:val="28"/>
          <w:lang w:val="pt-BR"/>
        </w:rPr>
        <w:tab/>
      </w:r>
      <w:r w:rsidR="00810F05" w:rsidRPr="0000200A">
        <w:rPr>
          <w:szCs w:val="28"/>
          <w:lang w:val="pt-BR"/>
        </w:rPr>
        <w:t>+ Ghi biên bản họp nhóm</w:t>
      </w:r>
    </w:p>
    <w:p w:rsidR="00810F05" w:rsidRPr="00680085" w:rsidRDefault="00810F05" w:rsidP="00B93607">
      <w:pPr>
        <w:spacing w:after="0" w:line="288" w:lineRule="auto"/>
        <w:ind w:firstLine="720"/>
        <w:jc w:val="both"/>
        <w:rPr>
          <w:spacing w:val="-8"/>
          <w:szCs w:val="28"/>
          <w:lang w:val="pt-BR"/>
        </w:rPr>
      </w:pPr>
      <w:r w:rsidRPr="00680085">
        <w:rPr>
          <w:spacing w:val="-8"/>
          <w:szCs w:val="28"/>
          <w:lang w:val="pt-BR"/>
        </w:rPr>
        <w:t>+ Thực hiện chế độ thông tin 2 chiều theo qui định của trường, tổ chuyên môn.</w:t>
      </w:r>
    </w:p>
    <w:p w:rsidR="00810F05" w:rsidRPr="00680085" w:rsidRDefault="00792B02" w:rsidP="00B93607">
      <w:pPr>
        <w:spacing w:after="0" w:line="288" w:lineRule="auto"/>
        <w:ind w:firstLine="720"/>
        <w:jc w:val="both"/>
        <w:rPr>
          <w:szCs w:val="28"/>
          <w:lang w:val="pt-BR"/>
        </w:rPr>
      </w:pPr>
      <w:r w:rsidRPr="00680085">
        <w:rPr>
          <w:szCs w:val="28"/>
          <w:lang w:val="pt-BR"/>
        </w:rPr>
        <w:t xml:space="preserve">+ </w:t>
      </w:r>
      <w:r w:rsidR="00810F05" w:rsidRPr="00680085">
        <w:rPr>
          <w:szCs w:val="28"/>
          <w:lang w:val="pt-BR"/>
        </w:rPr>
        <w:t xml:space="preserve">Cùng nhóm chuyên môn thực hiện phân loại </w:t>
      </w:r>
      <w:r w:rsidR="003F73CD" w:rsidRPr="00680085">
        <w:rPr>
          <w:szCs w:val="28"/>
          <w:lang w:val="pt-BR"/>
        </w:rPr>
        <w:t xml:space="preserve">thiết bị dạy học </w:t>
      </w:r>
      <w:r w:rsidR="00810F05" w:rsidRPr="00680085">
        <w:rPr>
          <w:szCs w:val="28"/>
          <w:lang w:val="pt-BR"/>
        </w:rPr>
        <w:t>theo tuần và sắp xếp hợp lý tiện cho sử dụng.</w:t>
      </w:r>
    </w:p>
    <w:p w:rsidR="005F001E" w:rsidRPr="00680085" w:rsidRDefault="005F001E" w:rsidP="00B93607">
      <w:pPr>
        <w:spacing w:after="0" w:line="288" w:lineRule="auto"/>
        <w:ind w:firstLine="720"/>
        <w:rPr>
          <w:rStyle w:val="apple-tab-span"/>
          <w:b/>
          <w:szCs w:val="28"/>
          <w:lang w:val="pt-BR"/>
        </w:rPr>
      </w:pPr>
      <w:r w:rsidRPr="00680085">
        <w:rPr>
          <w:b/>
          <w:szCs w:val="28"/>
          <w:lang w:val="pt-BR"/>
        </w:rPr>
        <w:t xml:space="preserve">2. </w:t>
      </w:r>
      <w:r w:rsidR="00227507" w:rsidRPr="00680085">
        <w:rPr>
          <w:b/>
          <w:szCs w:val="28"/>
          <w:lang w:val="pt-BR"/>
        </w:rPr>
        <w:t>Tổ</w:t>
      </w:r>
      <w:r w:rsidR="006665A8" w:rsidRPr="00680085">
        <w:rPr>
          <w:b/>
          <w:szCs w:val="28"/>
          <w:lang w:val="pt-BR"/>
        </w:rPr>
        <w:t xml:space="preserve"> V</w:t>
      </w:r>
      <w:r w:rsidR="00227507" w:rsidRPr="00680085">
        <w:rPr>
          <w:b/>
          <w:szCs w:val="28"/>
          <w:lang w:val="pt-BR"/>
        </w:rPr>
        <w:t>ăn phòng</w:t>
      </w:r>
    </w:p>
    <w:p w:rsidR="005F001E" w:rsidRPr="00680085" w:rsidRDefault="005F001E" w:rsidP="00B93607">
      <w:pPr>
        <w:spacing w:after="0" w:line="288" w:lineRule="auto"/>
        <w:ind w:firstLine="720"/>
        <w:jc w:val="both"/>
        <w:rPr>
          <w:szCs w:val="28"/>
          <w:lang w:val="pt-BR"/>
        </w:rPr>
      </w:pPr>
      <w:r w:rsidRPr="00680085">
        <w:rPr>
          <w:rStyle w:val="apple-tab-span"/>
          <w:b/>
          <w:szCs w:val="28"/>
          <w:lang w:val="pt-BR"/>
        </w:rPr>
        <w:t xml:space="preserve">- </w:t>
      </w:r>
      <w:r w:rsidRPr="00680085">
        <w:rPr>
          <w:szCs w:val="28"/>
          <w:lang w:val="pt-BR"/>
        </w:rPr>
        <w:t>Nhà trường có mộ</w:t>
      </w:r>
      <w:r w:rsidR="006665A8" w:rsidRPr="00680085">
        <w:rPr>
          <w:szCs w:val="28"/>
          <w:lang w:val="pt-BR"/>
        </w:rPr>
        <w:t>t T</w:t>
      </w:r>
      <w:r w:rsidRPr="00680085">
        <w:rPr>
          <w:szCs w:val="28"/>
          <w:lang w:val="pt-BR"/>
        </w:rPr>
        <w:t>ổ</w:t>
      </w:r>
      <w:r w:rsidR="006665A8" w:rsidRPr="00680085">
        <w:rPr>
          <w:szCs w:val="28"/>
          <w:lang w:val="pt-BR"/>
        </w:rPr>
        <w:t xml:space="preserve"> V</w:t>
      </w:r>
      <w:r w:rsidRPr="00680085">
        <w:rPr>
          <w:szCs w:val="28"/>
          <w:lang w:val="pt-BR"/>
        </w:rPr>
        <w:t xml:space="preserve">ăn phòng. Gồm viên chức làm công tác văn thư, kế toán, thủ quỹ, y tế, thiết bị, thư viện và bảo vệ. </w:t>
      </w:r>
    </w:p>
    <w:p w:rsidR="007E517E" w:rsidRPr="00680085" w:rsidRDefault="007E517E" w:rsidP="00B05E25">
      <w:pPr>
        <w:spacing w:after="0" w:line="288" w:lineRule="auto"/>
        <w:ind w:firstLine="227"/>
        <w:jc w:val="both"/>
        <w:rPr>
          <w:rStyle w:val="apple-tab-span"/>
          <w:spacing w:val="-8"/>
          <w:szCs w:val="28"/>
          <w:lang w:val="pt-BR"/>
        </w:rPr>
      </w:pPr>
      <w:r w:rsidRPr="00680085">
        <w:rPr>
          <w:rStyle w:val="apple-tab-span"/>
          <w:szCs w:val="28"/>
          <w:lang w:val="pt-BR"/>
        </w:rPr>
        <w:tab/>
      </w:r>
      <w:r w:rsidRPr="00680085">
        <w:rPr>
          <w:rStyle w:val="apple-tab-span"/>
          <w:spacing w:val="-8"/>
          <w:szCs w:val="28"/>
          <w:lang w:val="pt-BR"/>
        </w:rPr>
        <w:t xml:space="preserve">- </w:t>
      </w:r>
      <w:r w:rsidRPr="00680085">
        <w:rPr>
          <w:spacing w:val="-8"/>
          <w:szCs w:val="28"/>
          <w:lang w:val="pt-BR"/>
        </w:rPr>
        <w:t>Tổ</w:t>
      </w:r>
      <w:r w:rsidR="006665A8" w:rsidRPr="00680085">
        <w:rPr>
          <w:spacing w:val="-8"/>
          <w:szCs w:val="28"/>
          <w:lang w:val="pt-BR"/>
        </w:rPr>
        <w:t xml:space="preserve"> V</w:t>
      </w:r>
      <w:r w:rsidRPr="00680085">
        <w:rPr>
          <w:spacing w:val="-8"/>
          <w:szCs w:val="28"/>
          <w:lang w:val="pt-BR"/>
        </w:rPr>
        <w:t xml:space="preserve">ăn phòng có một </w:t>
      </w:r>
      <w:r w:rsidR="006665A8" w:rsidRPr="00680085">
        <w:rPr>
          <w:spacing w:val="-8"/>
          <w:szCs w:val="28"/>
          <w:lang w:val="pt-BR"/>
        </w:rPr>
        <w:t>T</w:t>
      </w:r>
      <w:r w:rsidRPr="00680085">
        <w:rPr>
          <w:spacing w:val="-8"/>
          <w:szCs w:val="28"/>
          <w:lang w:val="pt-BR"/>
        </w:rPr>
        <w:t>ổ trưởng</w:t>
      </w:r>
      <w:r w:rsidR="00B05E25" w:rsidRPr="00680085">
        <w:rPr>
          <w:spacing w:val="-8"/>
          <w:szCs w:val="28"/>
          <w:lang w:val="pt-BR"/>
        </w:rPr>
        <w:t xml:space="preserve"> </w:t>
      </w:r>
      <w:r w:rsidRPr="00680085">
        <w:rPr>
          <w:spacing w:val="-8"/>
          <w:szCs w:val="28"/>
          <w:lang w:val="pt-BR"/>
        </w:rPr>
        <w:t>do Hiệu trưởng bổ nhiệm và giao nhiệm vụ</w:t>
      </w:r>
    </w:p>
    <w:p w:rsidR="00227507" w:rsidRPr="00680085" w:rsidRDefault="007E517E" w:rsidP="00B93607">
      <w:pPr>
        <w:spacing w:after="0" w:line="288" w:lineRule="auto"/>
        <w:ind w:firstLine="720"/>
        <w:jc w:val="both"/>
        <w:rPr>
          <w:b/>
          <w:szCs w:val="28"/>
          <w:lang w:val="pt-BR"/>
        </w:rPr>
      </w:pPr>
      <w:r w:rsidRPr="00680085">
        <w:rPr>
          <w:szCs w:val="28"/>
          <w:lang w:val="pt-BR"/>
        </w:rPr>
        <w:t xml:space="preserve">- </w:t>
      </w:r>
      <w:r w:rsidR="00227507" w:rsidRPr="00680085">
        <w:rPr>
          <w:szCs w:val="28"/>
          <w:lang w:val="pt-BR"/>
        </w:rPr>
        <w:t xml:space="preserve">Các nhân viên hành chính </w:t>
      </w:r>
      <w:r w:rsidR="006665A8" w:rsidRPr="00680085">
        <w:rPr>
          <w:szCs w:val="28"/>
          <w:lang w:val="pt-BR"/>
        </w:rPr>
        <w:t>có nhiệm vụ</w:t>
      </w:r>
      <w:r w:rsidR="00031BDB" w:rsidRPr="00680085">
        <w:rPr>
          <w:szCs w:val="28"/>
          <w:lang w:val="pt-BR"/>
        </w:rPr>
        <w:t xml:space="preserve"> </w:t>
      </w:r>
      <w:r w:rsidR="006665A8" w:rsidRPr="00680085">
        <w:rPr>
          <w:szCs w:val="28"/>
          <w:lang w:val="pt-BR"/>
        </w:rPr>
        <w:t>hỗ trợ, phục vụ cho công tác chuyên môn, thực hiện chế độ, chính sách cho cán bộ, giáo viên, nhân viên, người lao động và học sinh; bảo quản, trông giữ trang thiết bị, tài sản và các công việc khác theo Đề án vị trí việc làm đã được UBND thành phố phê duyệt.</w:t>
      </w:r>
    </w:p>
    <w:p w:rsidR="007905A8" w:rsidRPr="00680085" w:rsidRDefault="007E517E" w:rsidP="00B93607">
      <w:pPr>
        <w:pStyle w:val="NormalWeb"/>
        <w:spacing w:before="0" w:beforeAutospacing="0" w:after="0" w:afterAutospacing="0" w:line="288" w:lineRule="auto"/>
        <w:ind w:firstLine="720"/>
        <w:jc w:val="both"/>
        <w:rPr>
          <w:sz w:val="28"/>
          <w:szCs w:val="28"/>
          <w:lang w:val="pt-BR"/>
        </w:rPr>
      </w:pPr>
      <w:r w:rsidRPr="00680085">
        <w:rPr>
          <w:sz w:val="28"/>
          <w:szCs w:val="28"/>
          <w:lang w:val="pt-BR"/>
        </w:rPr>
        <w:t xml:space="preserve">- </w:t>
      </w:r>
      <w:r w:rsidR="007905A8" w:rsidRPr="00680085">
        <w:rPr>
          <w:sz w:val="28"/>
          <w:szCs w:val="28"/>
          <w:lang w:val="pt-BR"/>
        </w:rPr>
        <w:t xml:space="preserve">Tổ Văn phòng sinh hoạt hai tuần một lần và </w:t>
      </w:r>
      <w:r w:rsidR="00F31A2E" w:rsidRPr="00680085">
        <w:rPr>
          <w:color w:val="000000"/>
          <w:sz w:val="28"/>
          <w:szCs w:val="28"/>
          <w:lang w:val="pt-BR"/>
        </w:rPr>
        <w:t xml:space="preserve">họp đột xuất </w:t>
      </w:r>
      <w:r w:rsidR="007905A8" w:rsidRPr="00680085">
        <w:rPr>
          <w:sz w:val="28"/>
          <w:szCs w:val="28"/>
          <w:lang w:val="pt-BR"/>
        </w:rPr>
        <w:t>khi có nhu cầu công việc hay khi Hiệu trưởng yêu cầu.</w:t>
      </w:r>
    </w:p>
    <w:p w:rsidR="007905A8" w:rsidRPr="00680085" w:rsidRDefault="007905A8" w:rsidP="00B93607">
      <w:pPr>
        <w:spacing w:after="0" w:line="288" w:lineRule="auto"/>
        <w:ind w:firstLine="720"/>
        <w:rPr>
          <w:rFonts w:eastAsia="Times New Roman" w:cs="Times New Roman"/>
          <w:b/>
          <w:bCs/>
          <w:szCs w:val="28"/>
          <w:lang w:val="pt-BR"/>
        </w:rPr>
      </w:pPr>
      <w:r w:rsidRPr="00680085">
        <w:rPr>
          <w:rFonts w:eastAsia="Times New Roman" w:cs="Times New Roman"/>
          <w:b/>
          <w:bCs/>
          <w:szCs w:val="28"/>
          <w:lang w:val="pt-BR"/>
        </w:rPr>
        <w:t xml:space="preserve">Điều </w:t>
      </w:r>
      <w:r w:rsidR="00A7069E" w:rsidRPr="00680085">
        <w:rPr>
          <w:rFonts w:eastAsia="Times New Roman" w:cs="Times New Roman"/>
          <w:b/>
          <w:bCs/>
          <w:szCs w:val="28"/>
          <w:lang w:val="pt-BR"/>
        </w:rPr>
        <w:t>9</w:t>
      </w:r>
      <w:r w:rsidR="00380C2A" w:rsidRPr="00680085">
        <w:rPr>
          <w:rFonts w:eastAsia="Times New Roman" w:cs="Times New Roman"/>
          <w:b/>
          <w:bCs/>
          <w:szCs w:val="28"/>
          <w:lang w:val="pt-BR"/>
        </w:rPr>
        <w:t>.</w:t>
      </w:r>
      <w:r w:rsidR="00031BDB" w:rsidRPr="00680085">
        <w:rPr>
          <w:rFonts w:eastAsia="Times New Roman" w:cs="Times New Roman"/>
          <w:b/>
          <w:bCs/>
          <w:szCs w:val="28"/>
          <w:lang w:val="pt-BR"/>
        </w:rPr>
        <w:t xml:space="preserve"> </w:t>
      </w:r>
      <w:r w:rsidRPr="00680085">
        <w:rPr>
          <w:rFonts w:eastAsia="Times New Roman" w:cs="Times New Roman"/>
          <w:b/>
          <w:bCs/>
          <w:szCs w:val="28"/>
          <w:lang w:val="pt-BR"/>
        </w:rPr>
        <w:t>Tổ chức Đảng, đoàn thể</w:t>
      </w:r>
    </w:p>
    <w:p w:rsidR="00792B02" w:rsidRPr="00680085" w:rsidRDefault="001E6F61" w:rsidP="00B93607">
      <w:pPr>
        <w:pStyle w:val="NormalWeb"/>
        <w:shd w:val="clear" w:color="auto" w:fill="FFFFFF"/>
        <w:spacing w:before="0" w:beforeAutospacing="0" w:after="0" w:afterAutospacing="0" w:line="288" w:lineRule="auto"/>
        <w:ind w:firstLine="720"/>
        <w:jc w:val="both"/>
        <w:rPr>
          <w:color w:val="000000"/>
          <w:sz w:val="28"/>
          <w:szCs w:val="28"/>
          <w:lang w:val="pt-BR"/>
        </w:rPr>
      </w:pPr>
      <w:r w:rsidRPr="00680085">
        <w:rPr>
          <w:bCs/>
          <w:sz w:val="28"/>
          <w:szCs w:val="28"/>
          <w:lang w:val="pt-BR"/>
        </w:rPr>
        <w:t>1.</w:t>
      </w:r>
      <w:r w:rsidR="00031BDB" w:rsidRPr="00680085">
        <w:rPr>
          <w:bCs/>
          <w:sz w:val="28"/>
          <w:szCs w:val="28"/>
          <w:lang w:val="pt-BR"/>
        </w:rPr>
        <w:t xml:space="preserve"> </w:t>
      </w:r>
      <w:r w:rsidR="00913AA6" w:rsidRPr="00680085">
        <w:rPr>
          <w:color w:val="000000"/>
          <w:sz w:val="28"/>
          <w:szCs w:val="28"/>
          <w:lang w:val="pt-BR"/>
        </w:rPr>
        <w:t xml:space="preserve">Nhà trường có 01 chi bộ </w:t>
      </w:r>
      <w:r w:rsidR="00031BDB" w:rsidRPr="00680085">
        <w:rPr>
          <w:color w:val="000000"/>
          <w:sz w:val="28"/>
          <w:szCs w:val="28"/>
          <w:lang w:val="pt-BR"/>
        </w:rPr>
        <w:t>Đảng Cộng sản Việt Nam</w:t>
      </w:r>
      <w:r w:rsidR="00F31A2E" w:rsidRPr="00680085">
        <w:rPr>
          <w:color w:val="000000"/>
          <w:sz w:val="28"/>
          <w:szCs w:val="28"/>
          <w:lang w:val="pt-BR"/>
        </w:rPr>
        <w:t>. Chi bộ</w:t>
      </w:r>
      <w:r w:rsidR="00792B02" w:rsidRPr="00680085">
        <w:rPr>
          <w:color w:val="000000"/>
          <w:sz w:val="28"/>
          <w:szCs w:val="28"/>
          <w:lang w:val="pt-BR"/>
        </w:rPr>
        <w:t xml:space="preserve"> lãnh đạo nhà trường và hoạt động trong khuôn khổ Hiến pháp và pháp luật</w:t>
      </w:r>
      <w:r w:rsidR="007A4B93" w:rsidRPr="00680085">
        <w:rPr>
          <w:color w:val="000000"/>
          <w:sz w:val="28"/>
          <w:szCs w:val="28"/>
          <w:lang w:val="pt-BR"/>
        </w:rPr>
        <w:t>, Điều lệ Đảng và các quy định của Đảng cộng sản Việt Nam</w:t>
      </w:r>
      <w:r w:rsidR="00792B02" w:rsidRPr="00680085">
        <w:rPr>
          <w:color w:val="000000"/>
          <w:sz w:val="28"/>
          <w:szCs w:val="28"/>
          <w:lang w:val="pt-BR"/>
        </w:rPr>
        <w:t>.</w:t>
      </w:r>
    </w:p>
    <w:p w:rsidR="00792B02" w:rsidRPr="00680085" w:rsidRDefault="00913AA6" w:rsidP="00B93607">
      <w:pPr>
        <w:pStyle w:val="NormalWeb"/>
        <w:shd w:val="clear" w:color="auto" w:fill="FFFFFF"/>
        <w:spacing w:before="0" w:beforeAutospacing="0" w:after="0" w:afterAutospacing="0" w:line="288" w:lineRule="auto"/>
        <w:jc w:val="both"/>
        <w:rPr>
          <w:color w:val="000000"/>
          <w:sz w:val="28"/>
          <w:szCs w:val="28"/>
          <w:lang w:val="pt-BR"/>
        </w:rPr>
      </w:pPr>
      <w:r w:rsidRPr="00680085">
        <w:rPr>
          <w:color w:val="000000"/>
          <w:sz w:val="28"/>
          <w:szCs w:val="28"/>
          <w:lang w:val="pt-BR"/>
        </w:rPr>
        <w:tab/>
      </w:r>
      <w:r w:rsidR="001E6F61" w:rsidRPr="00680085">
        <w:rPr>
          <w:color w:val="000000"/>
          <w:sz w:val="28"/>
          <w:szCs w:val="28"/>
          <w:lang w:val="pt-BR"/>
        </w:rPr>
        <w:t>2.</w:t>
      </w:r>
      <w:r w:rsidR="00031BDB" w:rsidRPr="00680085">
        <w:rPr>
          <w:color w:val="000000"/>
          <w:sz w:val="28"/>
          <w:szCs w:val="28"/>
          <w:lang w:val="pt-BR"/>
        </w:rPr>
        <w:t xml:space="preserve"> </w:t>
      </w:r>
      <w:r w:rsidR="00792B02" w:rsidRPr="00680085">
        <w:rPr>
          <w:color w:val="000000"/>
          <w:sz w:val="28"/>
          <w:szCs w:val="28"/>
          <w:lang w:val="pt-BR"/>
        </w:rPr>
        <w:t>Công đoàn, Đoàn thanh niên Cộng sản Hồ Chí Minh, Đội Thiếu niên Tiền phong Hồ Chí Minh và các tổ chức xã hội khác trong nhà trường hoạt động theo quy định của pháp luật</w:t>
      </w:r>
      <w:r w:rsidR="007A4B93" w:rsidRPr="00680085">
        <w:rPr>
          <w:color w:val="000000"/>
          <w:sz w:val="28"/>
          <w:szCs w:val="28"/>
          <w:lang w:val="pt-BR"/>
        </w:rPr>
        <w:t>, Điều lệ của Tổ chức</w:t>
      </w:r>
      <w:r w:rsidR="00792B02" w:rsidRPr="00680085">
        <w:rPr>
          <w:color w:val="000000"/>
          <w:sz w:val="28"/>
          <w:szCs w:val="28"/>
          <w:lang w:val="pt-BR"/>
        </w:rPr>
        <w:t xml:space="preserve"> nhằm giúp nhà trường thực hiện mục tiêu</w:t>
      </w:r>
      <w:r w:rsidR="00F30E86" w:rsidRPr="00680085">
        <w:rPr>
          <w:color w:val="000000"/>
          <w:sz w:val="28"/>
          <w:szCs w:val="28"/>
          <w:lang w:val="pt-BR"/>
        </w:rPr>
        <w:t xml:space="preserve"> và nguyên lý giáo dục</w:t>
      </w:r>
      <w:r w:rsidR="00792B02" w:rsidRPr="00680085">
        <w:rPr>
          <w:color w:val="000000"/>
          <w:sz w:val="28"/>
          <w:szCs w:val="28"/>
          <w:lang w:val="pt-BR"/>
        </w:rPr>
        <w:t>.</w:t>
      </w:r>
    </w:p>
    <w:p w:rsidR="001655E4" w:rsidRPr="00680085" w:rsidRDefault="001655E4" w:rsidP="00B93607">
      <w:pPr>
        <w:pStyle w:val="NormalWeb"/>
        <w:shd w:val="clear" w:color="auto" w:fill="FFFFFF"/>
        <w:spacing w:before="0" w:beforeAutospacing="0" w:after="0" w:afterAutospacing="0" w:line="288" w:lineRule="auto"/>
        <w:jc w:val="both"/>
        <w:rPr>
          <w:color w:val="000000"/>
          <w:sz w:val="28"/>
          <w:szCs w:val="28"/>
          <w:lang w:val="pt-BR"/>
        </w:rPr>
      </w:pPr>
    </w:p>
    <w:p w:rsidR="00834FE6" w:rsidRPr="00680085" w:rsidRDefault="00692F5B" w:rsidP="005A1369">
      <w:pPr>
        <w:spacing w:after="0" w:line="240" w:lineRule="auto"/>
        <w:jc w:val="center"/>
        <w:rPr>
          <w:rFonts w:eastAsia="Times New Roman" w:cs="Times New Roman"/>
          <w:b/>
          <w:bCs/>
          <w:szCs w:val="28"/>
          <w:lang w:val="pt-BR"/>
        </w:rPr>
      </w:pPr>
      <w:r w:rsidRPr="00680085">
        <w:rPr>
          <w:rFonts w:eastAsia="Times New Roman" w:cs="Times New Roman"/>
          <w:b/>
          <w:bCs/>
          <w:szCs w:val="28"/>
          <w:lang w:val="pt-BR"/>
        </w:rPr>
        <w:t>CHƯƠNG III</w:t>
      </w:r>
    </w:p>
    <w:p w:rsidR="00692F5B" w:rsidRPr="00680085" w:rsidRDefault="00692F5B" w:rsidP="005A1369">
      <w:pPr>
        <w:spacing w:after="0" w:line="240" w:lineRule="auto"/>
        <w:jc w:val="center"/>
        <w:rPr>
          <w:rFonts w:eastAsia="Times New Roman" w:cs="Times New Roman"/>
          <w:b/>
          <w:bCs/>
          <w:szCs w:val="28"/>
          <w:lang w:val="pt-BR"/>
        </w:rPr>
      </w:pPr>
      <w:r w:rsidRPr="00680085">
        <w:rPr>
          <w:rFonts w:eastAsia="Times New Roman" w:cs="Times New Roman"/>
          <w:b/>
          <w:bCs/>
          <w:szCs w:val="28"/>
          <w:lang w:val="pt-BR"/>
        </w:rPr>
        <w:t xml:space="preserve"> GIÁO VIÊN, NHÂN VIÊN VÀ NGƯỜI HỌC</w:t>
      </w:r>
    </w:p>
    <w:p w:rsidR="001655E4" w:rsidRPr="00680085" w:rsidRDefault="001655E4" w:rsidP="008B222B">
      <w:pPr>
        <w:spacing w:after="0" w:line="312" w:lineRule="auto"/>
        <w:jc w:val="center"/>
        <w:rPr>
          <w:rFonts w:eastAsia="Times New Roman" w:cs="Times New Roman"/>
          <w:b/>
          <w:bCs/>
          <w:szCs w:val="28"/>
          <w:lang w:val="pt-BR"/>
        </w:rPr>
      </w:pPr>
    </w:p>
    <w:p w:rsidR="00692F5B" w:rsidRPr="00680085" w:rsidRDefault="00692F5B" w:rsidP="002D2B42">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0</w:t>
      </w:r>
      <w:r w:rsidR="00380C2A" w:rsidRPr="00680085">
        <w:rPr>
          <w:rFonts w:eastAsia="Times New Roman" w:cs="Times New Roman"/>
          <w:b/>
          <w:bCs/>
          <w:szCs w:val="28"/>
          <w:lang w:val="pt-BR"/>
        </w:rPr>
        <w:t>.</w:t>
      </w:r>
      <w:r w:rsidRPr="00680085">
        <w:rPr>
          <w:rFonts w:eastAsia="Times New Roman" w:cs="Times New Roman"/>
          <w:b/>
          <w:bCs/>
          <w:szCs w:val="28"/>
          <w:lang w:val="pt-BR"/>
        </w:rPr>
        <w:t>Nhiệm vụ, quyền hạn của giáo viên</w:t>
      </w:r>
    </w:p>
    <w:p w:rsidR="00BB0EE0" w:rsidRPr="00680085" w:rsidRDefault="0000200A" w:rsidP="0000200A">
      <w:pPr>
        <w:pStyle w:val="NormalWeb"/>
        <w:shd w:val="clear" w:color="auto" w:fill="FFFFFF"/>
        <w:spacing w:before="120" w:beforeAutospacing="0" w:after="120" w:afterAutospacing="0" w:line="234" w:lineRule="atLeast"/>
        <w:ind w:left="720"/>
        <w:jc w:val="both"/>
        <w:rPr>
          <w:b/>
          <w:color w:val="000000"/>
          <w:sz w:val="28"/>
          <w:szCs w:val="28"/>
          <w:lang w:val="pt-BR"/>
        </w:rPr>
      </w:pPr>
      <w:r w:rsidRPr="00680085">
        <w:rPr>
          <w:b/>
          <w:color w:val="000000"/>
          <w:sz w:val="28"/>
          <w:szCs w:val="28"/>
          <w:lang w:val="pt-BR"/>
        </w:rPr>
        <w:t>1</w:t>
      </w:r>
      <w:r w:rsidR="005A1369" w:rsidRPr="00680085">
        <w:rPr>
          <w:b/>
          <w:color w:val="000000"/>
          <w:sz w:val="28"/>
          <w:szCs w:val="28"/>
          <w:lang w:val="pt-BR"/>
        </w:rPr>
        <w:t>. Nhiệm vụ của giáo viên</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 xml:space="preserve">1.1. </w:t>
      </w:r>
      <w:r w:rsidR="00BB0EE0" w:rsidRPr="00680085">
        <w:rPr>
          <w:color w:val="000000"/>
          <w:sz w:val="28"/>
          <w:szCs w:val="28"/>
          <w:lang w:val="pt-BR"/>
        </w:rPr>
        <w:t>Giáo viên bộ môn có những nhiệm vụ sau đây:</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Dạy học và giáo dục theo chương trình, kế hoạch giáo dục, kế hoạch dạy học của nhà trường theo chế độ làm việc của giáo viên do Bộ trưởng Bộ Giáo dục và Đào tạo quy định; quản lý học sinh trong các hoạt động giáo dục do nhà trường tổ chức; tham gia các hoạt động của tổ chuyên môn; chịu trách nhiệm về chất lượng, hiệu quả giáo dục; tham gia nghiên cứu khoa học sư phạm ứng dụng;</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Tham gia công tác phổ cập giáo dục ở địa phương;</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Rèn luyện đạo đức, học tập văn hoá, bồi dưỡng chuyên môn, nghiệp vụ để nâng cao chất lượng, hiệu quả giảng dạy và giáo dục; vận dụng các phương pháp dạy học theo hướng phát huy tính tích cực, chủ động và sáng tạo, rèn luyện phương pháp tự học của học sinh;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Thực hiện Điều lệ nhà trường; thực hiện quyết định của Hiệu trưởng, chịu sự kiểm tra, đánh giá của Hiệu trưởng và các cấp quản lý giáo dục;</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Giữ gìn phẩm chất, danh dự, uy tín của nhà giáo, gương mẫu trước học sinh; thương yêu, tôn trọng học sinh, đối xử công bằng với học sinh, bảo vệ các quyền và lợi ích chính đáng của học sinh; đoàn kết, giúp đỡ đồng nghiệp; tạo dựng môi trường học tập và làm việc dân chủ, thân thiện, hợp tác, an toàn và lành mạnh;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Phối hợp với giáo viên chủ nhiệm, các giáo viên khác, gia đình học sinh, Đoàn Thanh niên Cộng sản Hồ Chí Minh, Đội Thiếu niên Tiền phong Hồ Chí Minh trong dạy học và giáo dục học sinh;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Thực hiện các nhiệm vụ khác theo quy định của pháp luật.</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1.2.</w:t>
      </w:r>
      <w:r w:rsidR="00BB0EE0" w:rsidRPr="00680085">
        <w:rPr>
          <w:color w:val="000000"/>
          <w:sz w:val="28"/>
          <w:szCs w:val="28"/>
          <w:lang w:val="pt-BR"/>
        </w:rPr>
        <w:t xml:space="preserve"> Giáo viên chủ nhiệm, ngoài các nhiệm vụ quy định tại khoản 1 của Điều này, còn có những nhiệm vụ sau đây:</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Xây dựng kế hoạch các hoạt động giáo dục thể hiện rõ mục tiêu, nội dung, phương pháp giáo dục bảo đảm tính khả thi, phù hợp với đặc điểm học sinh, với hoàn cảnh và điều kiện thực tế nhằm thúc đẩy sự tiến bộ của cả lớp và của từng học sinh;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Thực hiện các hoạt động giáo dục theo kế hoạch đã xây dựng;</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Phối hợp chặt chẽ với gia đình học sinh, với các giáo viên bộ môn, Đoàn thanh niên Cộng sản Hồ Chí Minh,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Nhận xét, đánh giá và xếp loại học sinh cuối kỳ và cuối năm học; đề nghị khen thưởng và kỷ luật học sinh; đề nghị danh sách học sinh được lên lớp thẳng, </w:t>
      </w:r>
      <w:r w:rsidR="00F31A2E" w:rsidRPr="00680085">
        <w:rPr>
          <w:color w:val="000000"/>
          <w:sz w:val="28"/>
          <w:szCs w:val="28"/>
          <w:lang w:val="pt-BR"/>
        </w:rPr>
        <w:t xml:space="preserve">học sinh </w:t>
      </w:r>
      <w:r w:rsidR="00BB0EE0" w:rsidRPr="00680085">
        <w:rPr>
          <w:color w:val="000000"/>
          <w:sz w:val="28"/>
          <w:szCs w:val="28"/>
          <w:lang w:val="pt-BR"/>
        </w:rPr>
        <w:t>phải kiểm tra lại, phải rèn luyện thêm về hạnh kiểm trong kỳ nghỉ hè, phải ở lại lớp; hoàn chỉnh việc ghi sổ điểm và học bạ học sinh;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Báo cáo thường kỳ hoặc đột xuất về tình hình của lớp với Hiệu trưởng.</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1.3.</w:t>
      </w:r>
      <w:r w:rsidR="00BB0EE0" w:rsidRPr="00680085">
        <w:rPr>
          <w:color w:val="000000"/>
          <w:sz w:val="28"/>
          <w:szCs w:val="28"/>
          <w:lang w:val="pt-BR"/>
        </w:rPr>
        <w:t xml:space="preserve"> Giáo viên thỉnh giảng cũng phải thực hiện các nhiệm vụ quy định tại khoản 1 Điều này và các quy định trong hợp đồng thỉnh giảng.</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pacing w:val="-6"/>
          <w:sz w:val="28"/>
          <w:szCs w:val="28"/>
          <w:lang w:val="pt-BR"/>
        </w:rPr>
      </w:pPr>
      <w:r w:rsidRPr="00680085">
        <w:rPr>
          <w:color w:val="000000"/>
          <w:sz w:val="28"/>
          <w:szCs w:val="28"/>
          <w:lang w:val="pt-BR"/>
        </w:rPr>
        <w:t>1.4.</w:t>
      </w:r>
      <w:r w:rsidR="00BB0EE0" w:rsidRPr="00680085">
        <w:rPr>
          <w:color w:val="000000"/>
          <w:sz w:val="28"/>
          <w:szCs w:val="28"/>
          <w:lang w:val="pt-BR"/>
        </w:rPr>
        <w:t xml:space="preserve"> Giáo viên làm công tác Đoàn thanh niên Cộng sản Hồ Chí Minh là giáo viên trung học được bồi dưỡng về công tác Đoàn thanh niên Cộng sản Hồ Chí </w:t>
      </w:r>
      <w:r w:rsidR="00BB0EE0" w:rsidRPr="00680085">
        <w:rPr>
          <w:color w:val="000000"/>
          <w:spacing w:val="-6"/>
          <w:sz w:val="28"/>
          <w:szCs w:val="28"/>
          <w:lang w:val="pt-BR"/>
        </w:rPr>
        <w:t>Minh; có nhiệm vụ tổ chức, quản lý các hoạt động của tổ chức Đoàn trong nhà trường.</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1.5.</w:t>
      </w:r>
      <w:r w:rsidR="00BB0EE0" w:rsidRPr="00680085">
        <w:rPr>
          <w:color w:val="000000"/>
          <w:sz w:val="28"/>
          <w:szCs w:val="28"/>
          <w:lang w:val="pt-BR"/>
        </w:rPr>
        <w:t xml:space="preserve"> Giáo viên làm tổng phụ trách Đội Thiếu niên Tiền phong Hồ Chí Minh là giáo viên THCS được bồi dưỡng về công tác Đội Thiếu niên Tiền phong Hồ Chí </w:t>
      </w:r>
      <w:r w:rsidR="00BB0EE0" w:rsidRPr="00680085">
        <w:rPr>
          <w:color w:val="000000"/>
          <w:spacing w:val="-6"/>
          <w:sz w:val="28"/>
          <w:szCs w:val="28"/>
          <w:lang w:val="pt-BR"/>
        </w:rPr>
        <w:t>Minh; có nhiệm vụ tổ chức, quản lý các hoạt động của tổ chức Đội trong nhà trường.</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1.6.</w:t>
      </w:r>
      <w:r w:rsidR="00BB0EE0" w:rsidRPr="00680085">
        <w:rPr>
          <w:color w:val="000000"/>
          <w:sz w:val="28"/>
          <w:szCs w:val="28"/>
          <w:lang w:val="pt-BR"/>
        </w:rPr>
        <w:t xml:space="preserve"> Giáo viên làm công tác tư vấn cho học sinh là giáo viên trung học được đào tạo hoặc bồi dưỡng về nghiệp vụ tư vấn; có nhiệm vụ tư vấn cho cha mẹ học sinh và học sinh để giúp các em vượt qua những khó khăn gặp phải trong học tập và sinh hoạt.</w:t>
      </w:r>
    </w:p>
    <w:p w:rsidR="00BB0EE0" w:rsidRPr="00680085" w:rsidRDefault="00A7069E" w:rsidP="0000200A">
      <w:pPr>
        <w:pStyle w:val="NormalWeb"/>
        <w:shd w:val="clear" w:color="auto" w:fill="FFFFFF"/>
        <w:spacing w:before="0" w:beforeAutospacing="0" w:after="0" w:afterAutospacing="0" w:line="234" w:lineRule="atLeast"/>
        <w:ind w:firstLine="720"/>
        <w:jc w:val="both"/>
        <w:rPr>
          <w:color w:val="000000"/>
          <w:sz w:val="28"/>
          <w:szCs w:val="28"/>
          <w:lang w:val="pt-BR"/>
        </w:rPr>
      </w:pPr>
      <w:bookmarkStart w:id="1" w:name="dieu_32"/>
      <w:r w:rsidRPr="00680085">
        <w:rPr>
          <w:b/>
          <w:bCs/>
          <w:color w:val="000000"/>
          <w:sz w:val="28"/>
          <w:szCs w:val="28"/>
          <w:lang w:val="pt-BR"/>
        </w:rPr>
        <w:t>2.</w:t>
      </w:r>
      <w:r w:rsidR="00BB0EE0" w:rsidRPr="00680085">
        <w:rPr>
          <w:b/>
          <w:bCs/>
          <w:color w:val="000000"/>
          <w:sz w:val="28"/>
          <w:szCs w:val="28"/>
          <w:lang w:val="pt-BR"/>
        </w:rPr>
        <w:t xml:space="preserve"> Quyền </w:t>
      </w:r>
      <w:r w:rsidRPr="00680085">
        <w:rPr>
          <w:b/>
          <w:bCs/>
          <w:color w:val="000000"/>
          <w:sz w:val="28"/>
          <w:szCs w:val="28"/>
          <w:lang w:val="pt-BR"/>
        </w:rPr>
        <w:t xml:space="preserve">hạn </w:t>
      </w:r>
      <w:r w:rsidR="00BB0EE0" w:rsidRPr="00680085">
        <w:rPr>
          <w:b/>
          <w:bCs/>
          <w:color w:val="000000"/>
          <w:sz w:val="28"/>
          <w:szCs w:val="28"/>
          <w:lang w:val="pt-BR"/>
        </w:rPr>
        <w:t>của giáo viên</w:t>
      </w:r>
      <w:bookmarkEnd w:id="1"/>
    </w:p>
    <w:p w:rsidR="00BB0EE0" w:rsidRPr="00680085" w:rsidRDefault="005A1369" w:rsidP="0000200A">
      <w:pPr>
        <w:pStyle w:val="NormalWeb"/>
        <w:shd w:val="clear" w:color="auto" w:fill="FFFFFF"/>
        <w:spacing w:before="120" w:beforeAutospacing="0" w:after="120" w:afterAutospacing="0" w:line="234" w:lineRule="atLeast"/>
        <w:ind w:firstLine="720"/>
        <w:jc w:val="both"/>
        <w:rPr>
          <w:b/>
          <w:color w:val="000000"/>
          <w:sz w:val="28"/>
          <w:szCs w:val="28"/>
          <w:lang w:val="pt-BR"/>
        </w:rPr>
      </w:pPr>
      <w:r w:rsidRPr="00680085">
        <w:rPr>
          <w:b/>
          <w:color w:val="000000"/>
          <w:sz w:val="28"/>
          <w:szCs w:val="28"/>
          <w:lang w:val="pt-BR"/>
        </w:rPr>
        <w:t>2.1</w:t>
      </w:r>
      <w:r w:rsidR="00BB0EE0" w:rsidRPr="00680085">
        <w:rPr>
          <w:b/>
          <w:color w:val="000000"/>
          <w:sz w:val="28"/>
          <w:szCs w:val="28"/>
          <w:lang w:val="pt-BR"/>
        </w:rPr>
        <w:t xml:space="preserve"> Giáo viên có những quyền sau đây:</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nhà trường tạo điều kiện để thực hiện nhiệm vụ giảng dạy và giáo dục học sinh;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hưởng mọi quyền lợi về vật chất, tinh thần và được chăm sóc, bảo vệ sức khoẻ theo các chế độ, chính sách quy định đối với nhà giáo;</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trực tiếp hoặc thông qua các tổ chức tham gia quản lý nhà trường;</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w:t>
      </w:r>
      <w:r w:rsidR="00BB0EE0" w:rsidRPr="00680085">
        <w:rPr>
          <w:color w:val="000000"/>
          <w:sz w:val="28"/>
          <w:szCs w:val="28"/>
          <w:lang w:val="pt-BR"/>
        </w:rPr>
        <w:t xml:space="preserve"> Được hưởng lương và phụ cấp (nếu có) khi được cử đi học để nâng cao trình độ chuyên môn, nghiệp vụ theo quy định hiện hành;</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w:t>
      </w:r>
      <w:r w:rsidR="00BB0EE0" w:rsidRPr="00680085">
        <w:rPr>
          <w:color w:val="000000"/>
          <w:sz w:val="28"/>
          <w:szCs w:val="28"/>
          <w:lang w:val="pt-BR"/>
        </w:rPr>
        <w:t xml:space="preserve"> Được cử tham gia các lớp bồi dưỡng, hội nghị chuyên đề để nâng cao trình độ chuyên môn, nghiệp vụ;</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hợp đồng thỉnh giảng và nghiên cứu khoa học tại các trường và cơ sở giáo dục khác nếu thực hiện đầy đủ những nhiệm vụ quy định tại Điều 30 của Điều lệ này và được sự đồng ý của Hiệu trưởng;</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Được bảo vệ nhân phẩm, danh dự, an toàn thân thể;</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hưởng các quyền khác theo quy định của pháp luật.</w:t>
      </w:r>
    </w:p>
    <w:p w:rsidR="00BB0EE0" w:rsidRPr="00680085" w:rsidRDefault="005A1369" w:rsidP="0000200A">
      <w:pPr>
        <w:pStyle w:val="NormalWeb"/>
        <w:shd w:val="clear" w:color="auto" w:fill="FFFFFF"/>
        <w:spacing w:before="120" w:beforeAutospacing="0" w:after="120" w:afterAutospacing="0" w:line="234" w:lineRule="atLeast"/>
        <w:ind w:firstLine="720"/>
        <w:jc w:val="both"/>
        <w:rPr>
          <w:b/>
          <w:color w:val="000000"/>
          <w:sz w:val="28"/>
          <w:szCs w:val="28"/>
          <w:lang w:val="pt-BR"/>
        </w:rPr>
      </w:pPr>
      <w:r w:rsidRPr="00680085">
        <w:rPr>
          <w:b/>
          <w:color w:val="000000"/>
          <w:sz w:val="28"/>
          <w:szCs w:val="28"/>
          <w:lang w:val="pt-BR"/>
        </w:rPr>
        <w:t>2.2.</w:t>
      </w:r>
      <w:r w:rsidR="00BB0EE0" w:rsidRPr="00680085">
        <w:rPr>
          <w:b/>
          <w:color w:val="000000"/>
          <w:sz w:val="28"/>
          <w:szCs w:val="28"/>
          <w:lang w:val="pt-BR"/>
        </w:rPr>
        <w:t xml:space="preserve"> Giáo viên chủ nhiệm ngoài các quyền quy định tại khoản 1 của Điều này, còn có những quyền sau đây:</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dự các giờ học, hoạt động giáo dục khác của học sinh lớp mình;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dự các cuộc họp của Hội đồng khen thưởng và Hội đồng kỷ luật khi giải quyết những vấn đề có liên quan đến học sinh của lớp mình;</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dự các lớp bồi dưỡng, hội nghị chuyên đề về công tác chủ nhiệm;</w:t>
      </w:r>
    </w:p>
    <w:p w:rsidR="00BB0EE0" w:rsidRPr="00680085" w:rsidRDefault="0000200A" w:rsidP="00BB0EE0">
      <w:pPr>
        <w:pStyle w:val="NormalWeb"/>
        <w:shd w:val="clear" w:color="auto" w:fill="FFFFFF"/>
        <w:spacing w:before="120" w:beforeAutospacing="0" w:after="120" w:afterAutospacing="0" w:line="234" w:lineRule="atLeast"/>
        <w:jc w:val="both"/>
        <w:rPr>
          <w:color w:val="000000"/>
          <w:spacing w:val="-6"/>
          <w:sz w:val="28"/>
          <w:szCs w:val="28"/>
          <w:lang w:val="pt-BR"/>
        </w:rPr>
      </w:pPr>
      <w:r w:rsidRPr="00680085">
        <w:rPr>
          <w:color w:val="000000"/>
          <w:sz w:val="28"/>
          <w:szCs w:val="28"/>
          <w:lang w:val="pt-BR"/>
        </w:rPr>
        <w:tab/>
      </w:r>
      <w:r w:rsidR="005A1369" w:rsidRPr="00680085">
        <w:rPr>
          <w:color w:val="000000"/>
          <w:spacing w:val="-6"/>
          <w:sz w:val="28"/>
          <w:szCs w:val="28"/>
          <w:lang w:val="pt-BR"/>
        </w:rPr>
        <w:t>-</w:t>
      </w:r>
      <w:r w:rsidR="00BB0EE0" w:rsidRPr="00680085">
        <w:rPr>
          <w:color w:val="000000"/>
          <w:spacing w:val="-6"/>
          <w:sz w:val="28"/>
          <w:szCs w:val="28"/>
          <w:lang w:val="pt-BR"/>
        </w:rPr>
        <w:t xml:space="preserve"> Được quyền cho phép cá nhân học sinh nghỉ học không quá 3 ngày liên tục;</w:t>
      </w:r>
    </w:p>
    <w:p w:rsidR="00BB0EE0" w:rsidRPr="00680085" w:rsidRDefault="0000200A" w:rsidP="00BB0EE0">
      <w:pPr>
        <w:pStyle w:val="NormalWeb"/>
        <w:shd w:val="clear" w:color="auto" w:fill="FFFFFF"/>
        <w:spacing w:before="120" w:beforeAutospacing="0" w:after="120" w:afterAutospacing="0" w:line="234" w:lineRule="atLeast"/>
        <w:jc w:val="both"/>
        <w:rPr>
          <w:color w:val="000000"/>
          <w:sz w:val="28"/>
          <w:szCs w:val="28"/>
          <w:lang w:val="pt-BR"/>
        </w:rPr>
      </w:pPr>
      <w:r w:rsidRPr="00680085">
        <w:rPr>
          <w:color w:val="000000"/>
          <w:sz w:val="28"/>
          <w:szCs w:val="28"/>
          <w:lang w:val="pt-BR"/>
        </w:rPr>
        <w:tab/>
      </w:r>
      <w:r w:rsidR="005A1369" w:rsidRPr="00680085">
        <w:rPr>
          <w:color w:val="000000"/>
          <w:sz w:val="28"/>
          <w:szCs w:val="28"/>
          <w:lang w:val="pt-BR"/>
        </w:rPr>
        <w:t>-</w:t>
      </w:r>
      <w:r w:rsidR="00BB0EE0" w:rsidRPr="00680085">
        <w:rPr>
          <w:color w:val="000000"/>
          <w:sz w:val="28"/>
          <w:szCs w:val="28"/>
          <w:lang w:val="pt-BR"/>
        </w:rPr>
        <w:t xml:space="preserve"> Được giảm giờ lên lớp hàng tuần theo quy định khi làm chủ nhiệm lớp.</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2.3.</w:t>
      </w:r>
      <w:r w:rsidR="00BB0EE0" w:rsidRPr="00680085">
        <w:rPr>
          <w:color w:val="000000"/>
          <w:sz w:val="28"/>
          <w:szCs w:val="28"/>
          <w:lang w:val="pt-BR"/>
        </w:rPr>
        <w:t xml:space="preserve"> Giáo viên làm công tác Đoàn Thanh niên Cộng sản Hồ Chí Minh, tổng phụ trách Đội Thiếu niên Tiền phong Hồ Chí Minh được hưởng các chế độ, chính sách theo quy định hiện hành.</w:t>
      </w:r>
    </w:p>
    <w:p w:rsidR="00BB0EE0" w:rsidRPr="00680085" w:rsidRDefault="005A1369" w:rsidP="0000200A">
      <w:pPr>
        <w:pStyle w:val="NormalWeb"/>
        <w:shd w:val="clear" w:color="auto" w:fill="FFFFFF"/>
        <w:spacing w:before="120" w:beforeAutospacing="0" w:after="120" w:afterAutospacing="0" w:line="234" w:lineRule="atLeast"/>
        <w:ind w:firstLine="720"/>
        <w:jc w:val="both"/>
        <w:rPr>
          <w:color w:val="000000"/>
          <w:sz w:val="28"/>
          <w:szCs w:val="28"/>
          <w:lang w:val="pt-BR"/>
        </w:rPr>
      </w:pPr>
      <w:r w:rsidRPr="00680085">
        <w:rPr>
          <w:color w:val="000000"/>
          <w:sz w:val="28"/>
          <w:szCs w:val="28"/>
          <w:lang w:val="pt-BR"/>
        </w:rPr>
        <w:t>2.4.</w:t>
      </w:r>
      <w:r w:rsidR="00BB0EE0" w:rsidRPr="00680085">
        <w:rPr>
          <w:color w:val="000000"/>
          <w:sz w:val="28"/>
          <w:szCs w:val="28"/>
          <w:lang w:val="pt-BR"/>
        </w:rPr>
        <w:t xml:space="preserve"> Hiệu trưởng có thể phân công giáo viên làm công tác tư vấn chuyên trách hoặc kiêm nhiệm. Giáo viên làm công tác tư vấn được bố trí chỗ làm việc riêng và được vận dụng hưởng các chế độ chính sách hiện hành.</w:t>
      </w:r>
    </w:p>
    <w:p w:rsidR="00651F76" w:rsidRPr="0000200A" w:rsidRDefault="007D24F0" w:rsidP="008B222B">
      <w:pPr>
        <w:spacing w:after="0" w:line="312" w:lineRule="auto"/>
        <w:ind w:firstLine="851"/>
        <w:jc w:val="both"/>
        <w:rPr>
          <w:b/>
          <w:i/>
          <w:spacing w:val="-8"/>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1</w:t>
      </w:r>
      <w:r w:rsidR="00651F76" w:rsidRPr="00680085">
        <w:rPr>
          <w:rFonts w:eastAsia="Times New Roman" w:cs="Times New Roman"/>
          <w:b/>
          <w:bCs/>
          <w:szCs w:val="28"/>
          <w:lang w:val="pt-BR"/>
        </w:rPr>
        <w:t>.</w:t>
      </w:r>
      <w:r w:rsidRPr="00680085">
        <w:rPr>
          <w:rFonts w:eastAsia="Times New Roman" w:cs="Times New Roman"/>
          <w:b/>
          <w:bCs/>
          <w:szCs w:val="28"/>
          <w:lang w:val="pt-BR"/>
        </w:rPr>
        <w:t xml:space="preserve"> Nhiệm vụ, quyền hạn của nhân viên</w:t>
      </w:r>
    </w:p>
    <w:p w:rsidR="00651F76" w:rsidRPr="0000200A" w:rsidRDefault="00A27081" w:rsidP="008B222B">
      <w:pPr>
        <w:spacing w:after="0" w:line="312" w:lineRule="auto"/>
        <w:ind w:firstLine="851"/>
        <w:jc w:val="both"/>
        <w:rPr>
          <w:b/>
          <w:spacing w:val="-8"/>
          <w:szCs w:val="28"/>
          <w:lang w:val="pt-BR"/>
        </w:rPr>
      </w:pPr>
      <w:r w:rsidRPr="00680085">
        <w:rPr>
          <w:b/>
          <w:szCs w:val="28"/>
          <w:lang w:val="pt-BR"/>
        </w:rPr>
        <w:t>1.</w:t>
      </w:r>
      <w:r w:rsidR="00031BDB" w:rsidRPr="00680085">
        <w:rPr>
          <w:b/>
          <w:szCs w:val="28"/>
          <w:lang w:val="pt-BR"/>
        </w:rPr>
        <w:t xml:space="preserve"> </w:t>
      </w:r>
      <w:r w:rsidRPr="00680085">
        <w:rPr>
          <w:b/>
          <w:szCs w:val="28"/>
          <w:lang w:val="pt-BR"/>
        </w:rPr>
        <w:t>Nhân viên Kế toán, Thủ quỹ</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Chịu trách nhiệm về sổ tài sản của nhà trường, đề xuất thanh lý, nhập xuất những thiết bị mau hỏng, rẻ tiền trong hoạt động chung của nhà trường.</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Lên dự kiến kế hoạch, thu chi cả năm, quý, tháng.</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Ghi chép, phản ánh chính xác kịp thời có hệ thống vấn đề thu chi theo quy định của chế độ kế toán.</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Quyết toán tài chính đúng quy định, thời gian, có phiếu đề xuất, kế hoạch chi của các bộ phận.</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Quản lý lao động, tiền lương của giáo viên, cán bộ công nhân viên, giải quyết các thủ tục chế độ về tuyển dụng, thôi việc, nghỉ hưu theo quyết định.</w:t>
      </w:r>
    </w:p>
    <w:p w:rsidR="00651F76" w:rsidRPr="0000200A" w:rsidRDefault="00503E6F" w:rsidP="008B222B">
      <w:pPr>
        <w:spacing w:after="0" w:line="312" w:lineRule="auto"/>
        <w:ind w:firstLine="851"/>
        <w:jc w:val="both"/>
        <w:rPr>
          <w:b/>
          <w:i/>
          <w:spacing w:val="-8"/>
          <w:szCs w:val="28"/>
          <w:lang w:val="pt-BR"/>
        </w:rPr>
      </w:pPr>
      <w:r w:rsidRPr="00680085">
        <w:rPr>
          <w:szCs w:val="28"/>
          <w:lang w:val="pt-BR"/>
        </w:rPr>
        <w:t>- Thẩm định giá, kí các hợp đồng kinh tế theo luật định.</w:t>
      </w:r>
    </w:p>
    <w:p w:rsidR="00651F76" w:rsidRPr="0000200A" w:rsidRDefault="00503E6F" w:rsidP="008B222B">
      <w:pPr>
        <w:spacing w:after="0" w:line="312" w:lineRule="auto"/>
        <w:ind w:firstLine="851"/>
        <w:jc w:val="both"/>
        <w:rPr>
          <w:b/>
          <w:i/>
          <w:spacing w:val="-8"/>
          <w:szCs w:val="28"/>
          <w:lang w:val="pt-BR"/>
        </w:rPr>
      </w:pPr>
      <w:r w:rsidRPr="0000200A">
        <w:rPr>
          <w:szCs w:val="28"/>
          <w:lang w:val="pt-BR"/>
        </w:rPr>
        <w:t>- Quản lý và cập nhật sổ tài sản, sổ quản lí tài chính.</w:t>
      </w:r>
    </w:p>
    <w:p w:rsidR="00651F76" w:rsidRPr="0000200A" w:rsidRDefault="00503E6F" w:rsidP="008B222B">
      <w:pPr>
        <w:spacing w:after="0" w:line="312" w:lineRule="auto"/>
        <w:ind w:firstLine="851"/>
        <w:jc w:val="both"/>
        <w:rPr>
          <w:b/>
          <w:i/>
          <w:spacing w:val="-6"/>
          <w:szCs w:val="28"/>
          <w:lang w:val="pt-BR"/>
        </w:rPr>
      </w:pPr>
      <w:r w:rsidRPr="0000200A">
        <w:rPr>
          <w:spacing w:val="-6"/>
          <w:szCs w:val="28"/>
          <w:lang w:val="pt-BR"/>
        </w:rPr>
        <w:t xml:space="preserve">- Cùng các thành viên nhà trường thực hiện qui chế chi tiêu nội bộ </w:t>
      </w:r>
      <w:r w:rsidR="00F31A2E">
        <w:rPr>
          <w:spacing w:val="-6"/>
          <w:szCs w:val="28"/>
          <w:lang w:val="pt-BR"/>
        </w:rPr>
        <w:t>.</w:t>
      </w:r>
    </w:p>
    <w:p w:rsidR="00503E6F" w:rsidRPr="0000200A" w:rsidRDefault="00503E6F" w:rsidP="008B222B">
      <w:pPr>
        <w:spacing w:after="0" w:line="312" w:lineRule="auto"/>
        <w:ind w:firstLine="851"/>
        <w:jc w:val="both"/>
        <w:rPr>
          <w:b/>
          <w:i/>
          <w:spacing w:val="-6"/>
          <w:szCs w:val="28"/>
          <w:lang w:val="pt-BR"/>
        </w:rPr>
      </w:pPr>
      <w:r w:rsidRPr="0000200A">
        <w:rPr>
          <w:szCs w:val="28"/>
          <w:lang w:val="pt-BR"/>
        </w:rPr>
        <w:t>- Thời gian làm việc theo giờ qui định của nhà trường</w:t>
      </w:r>
    </w:p>
    <w:p w:rsidR="00503E6F" w:rsidRPr="00680085" w:rsidRDefault="00503E6F" w:rsidP="008B222B">
      <w:pPr>
        <w:spacing w:after="0" w:line="312" w:lineRule="auto"/>
        <w:ind w:firstLine="851"/>
        <w:jc w:val="both"/>
        <w:rPr>
          <w:lang w:val="pt-BR"/>
        </w:rPr>
      </w:pPr>
      <w:r w:rsidRPr="00680085">
        <w:rPr>
          <w:lang w:val="pt-BR"/>
        </w:rPr>
        <w:t>- Chịu trách nhiệm trước chủ tài khoản và cấp trên về chuyên môn, nghiệp vụ kế toán.</w:t>
      </w:r>
    </w:p>
    <w:p w:rsidR="00503E6F" w:rsidRPr="0000200A" w:rsidRDefault="00A27081" w:rsidP="008B222B">
      <w:pPr>
        <w:spacing w:after="0" w:line="312" w:lineRule="auto"/>
        <w:ind w:firstLine="851"/>
        <w:jc w:val="both"/>
        <w:rPr>
          <w:szCs w:val="28"/>
          <w:lang w:val="pt-BR"/>
        </w:rPr>
      </w:pPr>
      <w:r w:rsidRPr="0000200A">
        <w:rPr>
          <w:b/>
          <w:szCs w:val="28"/>
          <w:lang w:val="pt-BR"/>
        </w:rPr>
        <w:t>2. Nhân viên Văn thư, hành chính</w:t>
      </w:r>
    </w:p>
    <w:p w:rsidR="00503E6F" w:rsidRPr="0000200A" w:rsidRDefault="00503E6F" w:rsidP="008B222B">
      <w:pPr>
        <w:spacing w:after="0" w:line="312" w:lineRule="auto"/>
        <w:ind w:firstLine="851"/>
        <w:jc w:val="both"/>
        <w:rPr>
          <w:szCs w:val="28"/>
          <w:lang w:val="pt-BR"/>
        </w:rPr>
      </w:pPr>
      <w:r w:rsidRPr="0000200A">
        <w:rPr>
          <w:szCs w:val="28"/>
          <w:lang w:val="pt-BR"/>
        </w:rPr>
        <w:t xml:space="preserve"> - Quản lý công văn, tài liệu và  con dấu theo qui định của pháp luật.</w:t>
      </w:r>
    </w:p>
    <w:p w:rsidR="00503E6F" w:rsidRPr="00680085" w:rsidRDefault="00503E6F" w:rsidP="008B222B">
      <w:pPr>
        <w:spacing w:after="0" w:line="312" w:lineRule="auto"/>
        <w:ind w:firstLine="851"/>
        <w:jc w:val="both"/>
        <w:rPr>
          <w:spacing w:val="-6"/>
          <w:lang w:val="pt-BR"/>
        </w:rPr>
      </w:pPr>
      <w:r w:rsidRPr="0000200A">
        <w:rPr>
          <w:spacing w:val="-4"/>
          <w:szCs w:val="28"/>
          <w:lang w:val="pt-BR"/>
        </w:rPr>
        <w:t xml:space="preserve"> - Quản lý và sắp xếp ngăn nắp các hồ sơ sổ sách: sổ đăng bộ; sổ ghi tên ghi điểm; sổ ghi đầu bài; học bạ học sinh; sổ quản lý cấp phát văn bằng chứng chỉ; sổ theo dõi PCGD; sổ theo dõi HS chuyển đi, đến; sổ quản lý và hồ sơ lưu trữ các văn bản, công văn; các loại giấy giới thiệu theo qui định của Luật văn thư lưu trữ. Phối hợp </w:t>
      </w:r>
      <w:r w:rsidRPr="00680085">
        <w:rPr>
          <w:spacing w:val="-6"/>
          <w:lang w:val="pt-BR"/>
        </w:rPr>
        <w:t>cùng bộ phận chuyên môn kiểm tra hồ sơ nhà trường và làm công tác phổ cập giáo dục;</w:t>
      </w:r>
    </w:p>
    <w:p w:rsidR="00503E6F" w:rsidRPr="0000200A" w:rsidRDefault="00503E6F" w:rsidP="008B222B">
      <w:pPr>
        <w:spacing w:after="0" w:line="312" w:lineRule="auto"/>
        <w:ind w:firstLine="851"/>
        <w:jc w:val="both"/>
        <w:rPr>
          <w:szCs w:val="28"/>
          <w:lang w:val="pt-BR"/>
        </w:rPr>
      </w:pPr>
      <w:r w:rsidRPr="0000200A">
        <w:rPr>
          <w:szCs w:val="28"/>
          <w:lang w:val="pt-BR"/>
        </w:rPr>
        <w:t>- Thông báo những thông tin 2 chiều, cập nhật công văn đi, đến và chuyển đến các bộ phận xử lí.</w:t>
      </w:r>
    </w:p>
    <w:p w:rsidR="00503E6F" w:rsidRPr="0000200A" w:rsidRDefault="00503E6F" w:rsidP="008B222B">
      <w:pPr>
        <w:spacing w:after="0" w:line="312" w:lineRule="auto"/>
        <w:ind w:firstLine="851"/>
        <w:jc w:val="both"/>
        <w:rPr>
          <w:szCs w:val="28"/>
          <w:lang w:val="pt-BR"/>
        </w:rPr>
      </w:pPr>
      <w:r w:rsidRPr="0000200A">
        <w:rPr>
          <w:szCs w:val="28"/>
          <w:lang w:val="pt-BR"/>
        </w:rPr>
        <w:t xml:space="preserve">- Làm các công tác lễ tân, đối ngoại, tiếp khách theo yêu cầu của </w:t>
      </w:r>
      <w:r w:rsidR="00543BE1" w:rsidRPr="0000200A">
        <w:rPr>
          <w:szCs w:val="28"/>
          <w:lang w:val="pt-BR"/>
        </w:rPr>
        <w:t>Ban giám hiệu</w:t>
      </w:r>
      <w:r w:rsidRPr="0000200A">
        <w:rPr>
          <w:szCs w:val="28"/>
          <w:lang w:val="pt-BR"/>
        </w:rPr>
        <w:t>. Có trách nhiệm quản lý và bảo vệ tài sản của bộ phận hành chính. Khi có khách đến liên hệ công việ</w:t>
      </w:r>
      <w:r w:rsidR="00E54CC1" w:rsidRPr="0000200A">
        <w:rPr>
          <w:szCs w:val="28"/>
          <w:lang w:val="pt-BR"/>
        </w:rPr>
        <w:t xml:space="preserve">c thì </w:t>
      </w:r>
      <w:r w:rsidRPr="0000200A">
        <w:rPr>
          <w:szCs w:val="28"/>
          <w:lang w:val="pt-BR"/>
        </w:rPr>
        <w:t>các thành viên phải hướng dẫn khách đến đúng người có thể giải quyết công việc (phải liên hệ trước bằng điện thoại, hoặc xin ý kiến trước)</w:t>
      </w:r>
    </w:p>
    <w:p w:rsidR="00503E6F" w:rsidRPr="0000200A" w:rsidRDefault="00503E6F" w:rsidP="008B222B">
      <w:pPr>
        <w:spacing w:after="0" w:line="312" w:lineRule="auto"/>
        <w:ind w:firstLine="851"/>
        <w:jc w:val="both"/>
        <w:rPr>
          <w:szCs w:val="28"/>
          <w:lang w:val="pt-BR"/>
        </w:rPr>
      </w:pPr>
      <w:r w:rsidRPr="0000200A">
        <w:rPr>
          <w:szCs w:val="28"/>
          <w:lang w:val="pt-BR"/>
        </w:rPr>
        <w:t xml:space="preserve">- Đảm bảo </w:t>
      </w:r>
      <w:r w:rsidR="00543BE1" w:rsidRPr="0000200A">
        <w:rPr>
          <w:szCs w:val="28"/>
          <w:lang w:val="pt-BR"/>
        </w:rPr>
        <w:t>cơ sở vật chất</w:t>
      </w:r>
      <w:r w:rsidRPr="0000200A">
        <w:rPr>
          <w:szCs w:val="28"/>
          <w:lang w:val="pt-BR"/>
        </w:rPr>
        <w:t>, trang thiết bị, bố trí nơi làm việc, hội nghị, chỗ họp trong nhà trường.</w:t>
      </w:r>
    </w:p>
    <w:p w:rsidR="00503E6F" w:rsidRPr="0000200A" w:rsidRDefault="00503E6F" w:rsidP="008B222B">
      <w:pPr>
        <w:spacing w:after="0" w:line="312" w:lineRule="auto"/>
        <w:ind w:firstLine="851"/>
        <w:jc w:val="both"/>
        <w:rPr>
          <w:szCs w:val="28"/>
          <w:lang w:val="pt-BR"/>
        </w:rPr>
      </w:pPr>
      <w:r w:rsidRPr="0000200A">
        <w:rPr>
          <w:szCs w:val="28"/>
          <w:lang w:val="pt-BR"/>
        </w:rPr>
        <w:t>- Thời gian làm việc theo giờ qui định của nhà trường.</w:t>
      </w:r>
    </w:p>
    <w:p w:rsidR="00651F76" w:rsidRPr="00B93607" w:rsidRDefault="00503E6F" w:rsidP="008B222B">
      <w:pPr>
        <w:spacing w:after="0" w:line="312" w:lineRule="auto"/>
        <w:ind w:firstLine="851"/>
        <w:jc w:val="both"/>
        <w:rPr>
          <w:spacing w:val="-4"/>
          <w:szCs w:val="28"/>
          <w:lang w:val="pt-BR"/>
        </w:rPr>
      </w:pPr>
      <w:r w:rsidRPr="00B93607">
        <w:rPr>
          <w:spacing w:val="-4"/>
          <w:szCs w:val="28"/>
          <w:lang w:val="pt-BR"/>
        </w:rPr>
        <w:t>- Chịu trách nhiệm trước lãnh đạo nhà trường về việc thực hiện nhiệm vụ trên.</w:t>
      </w:r>
    </w:p>
    <w:p w:rsidR="00A27081" w:rsidRPr="0000200A" w:rsidRDefault="00A27081" w:rsidP="008B222B">
      <w:pPr>
        <w:spacing w:after="0" w:line="312" w:lineRule="auto"/>
        <w:ind w:firstLine="851"/>
        <w:jc w:val="both"/>
        <w:rPr>
          <w:b/>
          <w:szCs w:val="28"/>
          <w:lang w:val="pt-BR"/>
        </w:rPr>
      </w:pPr>
      <w:r w:rsidRPr="0000200A">
        <w:rPr>
          <w:b/>
          <w:szCs w:val="28"/>
          <w:lang w:val="pt-BR"/>
        </w:rPr>
        <w:t>3. Nhân viên Thư viện, Thiết bị thí nghiệ</w:t>
      </w:r>
      <w:r w:rsidR="00031BDB">
        <w:rPr>
          <w:b/>
          <w:szCs w:val="28"/>
          <w:lang w:val="pt-BR"/>
        </w:rPr>
        <w:t>m -</w:t>
      </w:r>
      <w:r w:rsidRPr="0000200A">
        <w:rPr>
          <w:b/>
          <w:szCs w:val="28"/>
          <w:lang w:val="pt-BR"/>
        </w:rPr>
        <w:t xml:space="preserve"> Đồ dùng </w:t>
      </w:r>
      <w:r w:rsidR="00BB0EE0" w:rsidRPr="0000200A">
        <w:rPr>
          <w:b/>
          <w:szCs w:val="28"/>
          <w:lang w:val="pt-BR"/>
        </w:rPr>
        <w:t>dạy học.</w:t>
      </w:r>
    </w:p>
    <w:p w:rsidR="00503E6F" w:rsidRPr="0000200A" w:rsidRDefault="00503E6F" w:rsidP="008B222B">
      <w:pPr>
        <w:spacing w:after="0" w:line="312" w:lineRule="auto"/>
        <w:ind w:firstLine="851"/>
        <w:jc w:val="both"/>
        <w:rPr>
          <w:szCs w:val="28"/>
          <w:lang w:val="pt-BR"/>
        </w:rPr>
      </w:pPr>
      <w:r w:rsidRPr="0000200A">
        <w:rPr>
          <w:szCs w:val="28"/>
          <w:lang w:val="pt-BR"/>
        </w:rPr>
        <w:t xml:space="preserve"> - Xây dựng kế hoạch hoạt động dưới sự chỉ đạo của </w:t>
      </w:r>
      <w:r w:rsidR="00BB0EE0" w:rsidRPr="0000200A">
        <w:rPr>
          <w:szCs w:val="28"/>
          <w:lang w:val="pt-BR"/>
        </w:rPr>
        <w:t>Ban giám hiệu.</w:t>
      </w:r>
    </w:p>
    <w:p w:rsidR="00503E6F" w:rsidRPr="00680085" w:rsidRDefault="00503E6F" w:rsidP="008B222B">
      <w:pPr>
        <w:spacing w:after="0" w:line="312" w:lineRule="auto"/>
        <w:ind w:firstLine="851"/>
        <w:jc w:val="both"/>
        <w:rPr>
          <w:spacing w:val="-8"/>
          <w:lang w:val="pt-BR"/>
        </w:rPr>
      </w:pPr>
      <w:r w:rsidRPr="0000200A">
        <w:rPr>
          <w:szCs w:val="28"/>
          <w:lang w:val="pt-BR"/>
        </w:rPr>
        <w:t xml:space="preserve"> - Chịu trách nhiệm quản lý toàn bộ sách giáo khoa, sách giáo viên, sách </w:t>
      </w:r>
      <w:r w:rsidRPr="0000200A">
        <w:rPr>
          <w:spacing w:val="-4"/>
          <w:szCs w:val="28"/>
          <w:lang w:val="pt-BR"/>
        </w:rPr>
        <w:t xml:space="preserve">nghiệp vụ, sách tham khảo, </w:t>
      </w:r>
      <w:r w:rsidR="00543BE1" w:rsidRPr="0000200A">
        <w:rPr>
          <w:spacing w:val="-4"/>
          <w:szCs w:val="28"/>
          <w:lang w:val="pt-BR"/>
        </w:rPr>
        <w:t>đồ dùng dạy học</w:t>
      </w:r>
      <w:r w:rsidRPr="0000200A">
        <w:rPr>
          <w:spacing w:val="-4"/>
          <w:szCs w:val="28"/>
          <w:lang w:val="pt-BR"/>
        </w:rPr>
        <w:t xml:space="preserve">, </w:t>
      </w:r>
      <w:r w:rsidR="00543BE1" w:rsidRPr="0000200A">
        <w:rPr>
          <w:spacing w:val="-4"/>
          <w:szCs w:val="28"/>
          <w:lang w:val="pt-BR"/>
        </w:rPr>
        <w:t>thiết bị dạy học</w:t>
      </w:r>
      <w:r w:rsidRPr="0000200A">
        <w:rPr>
          <w:spacing w:val="-4"/>
          <w:szCs w:val="28"/>
          <w:lang w:val="pt-BR"/>
        </w:rPr>
        <w:t xml:space="preserve"> phục vụ cho hoạt động </w:t>
      </w:r>
      <w:r w:rsidRPr="00680085">
        <w:rPr>
          <w:spacing w:val="-8"/>
          <w:lang w:val="pt-BR"/>
        </w:rPr>
        <w:t xml:space="preserve">giảng dạy của giáo viên và công tác quản lý của </w:t>
      </w:r>
      <w:r w:rsidR="00543BE1" w:rsidRPr="00680085">
        <w:rPr>
          <w:spacing w:val="-8"/>
          <w:lang w:val="pt-BR"/>
        </w:rPr>
        <w:t>Ban giám hiệu</w:t>
      </w:r>
      <w:r w:rsidRPr="00680085">
        <w:rPr>
          <w:spacing w:val="-8"/>
          <w:lang w:val="pt-BR"/>
        </w:rPr>
        <w:t xml:space="preserve"> theo nghiệp vụ của mình.</w:t>
      </w:r>
    </w:p>
    <w:p w:rsidR="00503E6F" w:rsidRPr="0000200A" w:rsidRDefault="00503E6F" w:rsidP="008B222B">
      <w:pPr>
        <w:spacing w:after="0" w:line="312" w:lineRule="auto"/>
        <w:ind w:firstLine="851"/>
        <w:jc w:val="both"/>
        <w:rPr>
          <w:szCs w:val="28"/>
          <w:lang w:val="pt-BR"/>
        </w:rPr>
      </w:pPr>
      <w:r w:rsidRPr="0000200A">
        <w:rPr>
          <w:szCs w:val="28"/>
          <w:lang w:val="pt-BR"/>
        </w:rPr>
        <w:t xml:space="preserve"> - Thực hiện việc theo dõi thường xuyên, cập nhật kịp thời các số liệu về số lượng chủng loại: sách, </w:t>
      </w:r>
      <w:r w:rsidR="00543BE1" w:rsidRPr="0000200A">
        <w:rPr>
          <w:szCs w:val="28"/>
          <w:lang w:val="pt-BR"/>
        </w:rPr>
        <w:t>đồ dùng dạy học, thiết bị dạy học</w:t>
      </w:r>
      <w:r w:rsidRPr="0000200A">
        <w:rPr>
          <w:szCs w:val="28"/>
          <w:lang w:val="pt-BR"/>
        </w:rPr>
        <w:t xml:space="preserve">đã có, mới được cấp, mới mua thêm hoặc tự làm. </w:t>
      </w:r>
      <w:r w:rsidR="00663A10">
        <w:rPr>
          <w:szCs w:val="28"/>
          <w:lang w:val="pt-BR"/>
        </w:rPr>
        <w:t>Bố</w:t>
      </w:r>
      <w:r w:rsidRPr="0000200A">
        <w:rPr>
          <w:szCs w:val="28"/>
          <w:lang w:val="pt-BR"/>
        </w:rPr>
        <w:t xml:space="preserve"> trí hợp lý theo khu vực treo (giá) sách, </w:t>
      </w:r>
      <w:r w:rsidR="00543BE1" w:rsidRPr="0000200A">
        <w:rPr>
          <w:szCs w:val="28"/>
          <w:lang w:val="pt-BR"/>
        </w:rPr>
        <w:t>đồ dùng dạy học, thiết bị dạy học</w:t>
      </w:r>
      <w:r w:rsidRPr="0000200A">
        <w:rPr>
          <w:szCs w:val="28"/>
          <w:lang w:val="pt-BR"/>
        </w:rPr>
        <w:t>đáp ứng hiệu quả cao nhất cho nhu cầu sử dụng của cán bộ, giáo viên.</w:t>
      </w:r>
    </w:p>
    <w:p w:rsidR="00503E6F" w:rsidRPr="0000200A" w:rsidRDefault="00503E6F" w:rsidP="008B222B">
      <w:pPr>
        <w:spacing w:after="0" w:line="312" w:lineRule="auto"/>
        <w:ind w:firstLine="851"/>
        <w:jc w:val="both"/>
        <w:rPr>
          <w:szCs w:val="28"/>
          <w:lang w:val="pt-BR"/>
        </w:rPr>
      </w:pPr>
      <w:r w:rsidRPr="0000200A">
        <w:rPr>
          <w:szCs w:val="28"/>
          <w:lang w:val="pt-BR"/>
        </w:rPr>
        <w:t xml:space="preserve">- Thực hiện theo dõi, ghi chép việc sử dụng sách, </w:t>
      </w:r>
      <w:r w:rsidR="00543BE1" w:rsidRPr="0000200A">
        <w:rPr>
          <w:szCs w:val="28"/>
          <w:lang w:val="pt-BR"/>
        </w:rPr>
        <w:t>đồ dùng dạy học, thiết bị dạy học</w:t>
      </w:r>
      <w:r w:rsidRPr="0000200A">
        <w:rPr>
          <w:szCs w:val="28"/>
          <w:lang w:val="pt-BR"/>
        </w:rPr>
        <w:t>của giáo viên trong sổ mượ</w:t>
      </w:r>
      <w:r w:rsidR="00543BE1" w:rsidRPr="0000200A">
        <w:rPr>
          <w:szCs w:val="28"/>
          <w:lang w:val="pt-BR"/>
        </w:rPr>
        <w:t>n,trả</w:t>
      </w:r>
      <w:r w:rsidRPr="0000200A">
        <w:rPr>
          <w:szCs w:val="28"/>
          <w:lang w:val="pt-BR"/>
        </w:rPr>
        <w:t>. Quản lý chặt chẽ việc mượn- trả, tránh thất thoát, hỏng hóc trang thiết bị dạy học của nhà trườ</w:t>
      </w:r>
      <w:r w:rsidR="00543BE1" w:rsidRPr="0000200A">
        <w:rPr>
          <w:szCs w:val="28"/>
          <w:lang w:val="pt-BR"/>
        </w:rPr>
        <w:t>ng.</w:t>
      </w:r>
    </w:p>
    <w:p w:rsidR="00503E6F" w:rsidRPr="0000200A" w:rsidRDefault="00503E6F" w:rsidP="008B222B">
      <w:pPr>
        <w:spacing w:after="0" w:line="312" w:lineRule="auto"/>
        <w:ind w:firstLine="851"/>
        <w:jc w:val="both"/>
        <w:rPr>
          <w:szCs w:val="28"/>
          <w:lang w:val="pt-BR"/>
        </w:rPr>
      </w:pPr>
      <w:r w:rsidRPr="0000200A">
        <w:rPr>
          <w:szCs w:val="28"/>
          <w:lang w:val="pt-BR"/>
        </w:rPr>
        <w:t xml:space="preserve">- Báo cáo kịp thời tình hình sử dụng sách, </w:t>
      </w:r>
      <w:r w:rsidR="00543BE1" w:rsidRPr="0000200A">
        <w:rPr>
          <w:szCs w:val="28"/>
          <w:lang w:val="pt-BR"/>
        </w:rPr>
        <w:t>đồ dùng dạy học, thiết bị dạy học</w:t>
      </w:r>
      <w:r w:rsidRPr="0000200A">
        <w:rPr>
          <w:szCs w:val="28"/>
          <w:lang w:val="pt-BR"/>
        </w:rPr>
        <w:t>của giáo viên với B</w:t>
      </w:r>
      <w:r w:rsidR="00543BE1" w:rsidRPr="0000200A">
        <w:rPr>
          <w:szCs w:val="28"/>
          <w:lang w:val="pt-BR"/>
        </w:rPr>
        <w:t>an giám hiệu</w:t>
      </w:r>
      <w:r w:rsidRPr="0000200A">
        <w:rPr>
          <w:szCs w:val="28"/>
          <w:lang w:val="pt-BR"/>
        </w:rPr>
        <w:t xml:space="preserve"> mỗi tháng 1 lần, chủ động đề xuất các biện pháp hoặc kiến nghị nhằm quản lý, khai thác tối đa các trang thiết bị dạy học.</w:t>
      </w:r>
    </w:p>
    <w:p w:rsidR="00503E6F" w:rsidRPr="0000200A" w:rsidRDefault="00503E6F" w:rsidP="008B222B">
      <w:pPr>
        <w:spacing w:after="0" w:line="312" w:lineRule="auto"/>
        <w:ind w:firstLine="851"/>
        <w:jc w:val="both"/>
        <w:rPr>
          <w:szCs w:val="28"/>
          <w:lang w:val="pt-BR"/>
        </w:rPr>
      </w:pPr>
      <w:r w:rsidRPr="0000200A">
        <w:rPr>
          <w:szCs w:val="28"/>
          <w:lang w:val="pt-BR"/>
        </w:rPr>
        <w:t xml:space="preserve">- Quản lý và cập nhật hồ sơ quản lý thiết bị dạy học và thực hành thí nghiệm, hồ sơ quản lý thư viện dưới sự chỉ đạo của đ/c trong </w:t>
      </w:r>
      <w:r w:rsidR="00543BE1" w:rsidRPr="0000200A">
        <w:rPr>
          <w:szCs w:val="28"/>
          <w:lang w:val="pt-BR"/>
        </w:rPr>
        <w:t>Ban giám hiệu</w:t>
      </w:r>
      <w:r w:rsidRPr="0000200A">
        <w:rPr>
          <w:szCs w:val="28"/>
          <w:lang w:val="pt-BR"/>
        </w:rPr>
        <w:t xml:space="preserve"> phụ trách Cán bộ phụ trách thiết bị có trách nhiệm phối hợp cùng </w:t>
      </w:r>
      <w:r w:rsidR="00543BE1" w:rsidRPr="0000200A">
        <w:rPr>
          <w:szCs w:val="28"/>
          <w:lang w:val="pt-BR"/>
        </w:rPr>
        <w:t>giáo viên</w:t>
      </w:r>
      <w:r w:rsidRPr="0000200A">
        <w:rPr>
          <w:szCs w:val="28"/>
          <w:lang w:val="pt-BR"/>
        </w:rPr>
        <w:t xml:space="preserve">bộ môn có thực hành chuẩn bị </w:t>
      </w:r>
      <w:r w:rsidR="00543BE1" w:rsidRPr="0000200A">
        <w:rPr>
          <w:szCs w:val="28"/>
          <w:lang w:val="pt-BR"/>
        </w:rPr>
        <w:t>thiết bị</w:t>
      </w:r>
      <w:r w:rsidRPr="0000200A">
        <w:rPr>
          <w:szCs w:val="28"/>
          <w:lang w:val="pt-BR"/>
        </w:rPr>
        <w:t>, hoá chất cho các tiết có thí nghiệm và thực hành.</w:t>
      </w:r>
    </w:p>
    <w:p w:rsidR="00503E6F" w:rsidRPr="0000200A" w:rsidRDefault="00503E6F" w:rsidP="008B222B">
      <w:pPr>
        <w:spacing w:after="0" w:line="312" w:lineRule="auto"/>
        <w:ind w:firstLine="851"/>
        <w:jc w:val="both"/>
        <w:rPr>
          <w:szCs w:val="28"/>
          <w:lang w:val="pt-BR"/>
        </w:rPr>
      </w:pPr>
      <w:r w:rsidRPr="0000200A">
        <w:rPr>
          <w:szCs w:val="28"/>
          <w:lang w:val="pt-BR"/>
        </w:rPr>
        <w:t xml:space="preserve">-Xây dựng kế hoạch quản lý và sử dụng </w:t>
      </w:r>
      <w:r w:rsidR="0071652B" w:rsidRPr="0000200A">
        <w:rPr>
          <w:szCs w:val="28"/>
          <w:lang w:val="pt-BR"/>
        </w:rPr>
        <w:t>cơ sở vật chất</w:t>
      </w:r>
      <w:r w:rsidR="00E54CC1" w:rsidRPr="0000200A">
        <w:rPr>
          <w:szCs w:val="28"/>
          <w:lang w:val="pt-BR"/>
        </w:rPr>
        <w:t>.</w:t>
      </w:r>
    </w:p>
    <w:p w:rsidR="00503E6F" w:rsidRPr="0000200A" w:rsidRDefault="00503E6F" w:rsidP="008B222B">
      <w:pPr>
        <w:spacing w:after="0" w:line="312" w:lineRule="auto"/>
        <w:ind w:firstLine="851"/>
        <w:jc w:val="both"/>
        <w:rPr>
          <w:szCs w:val="28"/>
          <w:lang w:val="pt-BR"/>
        </w:rPr>
      </w:pPr>
      <w:r w:rsidRPr="0000200A">
        <w:rPr>
          <w:szCs w:val="28"/>
          <w:lang w:val="pt-BR"/>
        </w:rPr>
        <w:t>- Làm công tác phổ cập giáo dục.</w:t>
      </w:r>
    </w:p>
    <w:p w:rsidR="00503E6F" w:rsidRPr="0000200A" w:rsidRDefault="00503E6F" w:rsidP="008B222B">
      <w:pPr>
        <w:spacing w:after="0" w:line="312" w:lineRule="auto"/>
        <w:ind w:firstLine="851"/>
        <w:jc w:val="both"/>
        <w:rPr>
          <w:szCs w:val="28"/>
          <w:lang w:val="pt-BR"/>
        </w:rPr>
      </w:pPr>
      <w:r w:rsidRPr="0000200A">
        <w:rPr>
          <w:szCs w:val="28"/>
          <w:lang w:val="pt-BR"/>
        </w:rPr>
        <w:t>- Thời gian làm việc theo giờ qui định của nhà trường.</w:t>
      </w:r>
    </w:p>
    <w:p w:rsidR="00503E6F" w:rsidRPr="0000200A" w:rsidRDefault="00503E6F" w:rsidP="008B222B">
      <w:pPr>
        <w:spacing w:after="0" w:line="312" w:lineRule="auto"/>
        <w:ind w:firstLine="851"/>
        <w:jc w:val="both"/>
        <w:rPr>
          <w:szCs w:val="28"/>
          <w:lang w:val="pt-BR"/>
        </w:rPr>
      </w:pPr>
      <w:r w:rsidRPr="0000200A">
        <w:rPr>
          <w:szCs w:val="28"/>
          <w:lang w:val="pt-BR"/>
        </w:rPr>
        <w:t>- Cán bộ phụ trách thiết bị và thư viện chịu trách nhiệm trước lãnh đạo nhà trường về việc thực hiện nhiệm vụ trên.</w:t>
      </w:r>
    </w:p>
    <w:p w:rsidR="00B96F97" w:rsidRPr="0000200A" w:rsidRDefault="00B96F97" w:rsidP="00B96F97">
      <w:pPr>
        <w:spacing w:after="0" w:line="312" w:lineRule="auto"/>
        <w:ind w:firstLine="851"/>
        <w:jc w:val="both"/>
        <w:rPr>
          <w:b/>
          <w:szCs w:val="28"/>
          <w:lang w:val="pt-BR"/>
        </w:rPr>
      </w:pPr>
      <w:r w:rsidRPr="0000200A">
        <w:rPr>
          <w:b/>
          <w:szCs w:val="28"/>
          <w:lang w:val="pt-BR"/>
        </w:rPr>
        <w:t>4. Nhân viên Y tế trường học</w:t>
      </w:r>
    </w:p>
    <w:p w:rsidR="00B96F97" w:rsidRPr="0000200A" w:rsidRDefault="00B96F97" w:rsidP="00B96F97">
      <w:pPr>
        <w:spacing w:after="0" w:line="312" w:lineRule="auto"/>
        <w:ind w:firstLine="851"/>
        <w:jc w:val="both"/>
        <w:rPr>
          <w:szCs w:val="28"/>
          <w:lang w:val="pt-BR"/>
        </w:rPr>
      </w:pPr>
      <w:r w:rsidRPr="0000200A">
        <w:rPr>
          <w:szCs w:val="28"/>
          <w:lang w:val="pt-BR"/>
        </w:rPr>
        <w:t>- Giải quyết các trường hợp sơ cứu, xử lý ban đầu các bệnh thông thường (khi học sinh đang học và tham gia các hoạt động khác tại trường). Sau khi xử lý ban đầu cần thông báo cho cha mẹ học sinh biết để gia đình tiếp tục giải quyết và chuyển lên cơ sở y tế tuyến trên.</w:t>
      </w:r>
    </w:p>
    <w:p w:rsidR="00B96F97" w:rsidRPr="0000200A" w:rsidRDefault="00B96F97" w:rsidP="00B96F97">
      <w:pPr>
        <w:spacing w:after="0" w:line="312" w:lineRule="auto"/>
        <w:ind w:firstLine="851"/>
        <w:jc w:val="both"/>
        <w:rPr>
          <w:szCs w:val="28"/>
          <w:lang w:val="pt-BR"/>
        </w:rPr>
      </w:pPr>
      <w:r w:rsidRPr="0000200A">
        <w:rPr>
          <w:szCs w:val="28"/>
          <w:lang w:val="pt-BR"/>
        </w:rPr>
        <w:t>- Tổ chức khám sức khoẻ định kì cho học sinh. Phối hợp với gia đình học sinh trong việc phòng bệnh và chữa bệnh.</w:t>
      </w:r>
    </w:p>
    <w:p w:rsidR="00B96F97" w:rsidRPr="0000200A" w:rsidRDefault="00B96F97" w:rsidP="00B96F97">
      <w:pPr>
        <w:spacing w:after="0" w:line="312" w:lineRule="auto"/>
        <w:ind w:firstLine="851"/>
        <w:jc w:val="both"/>
        <w:rPr>
          <w:szCs w:val="28"/>
          <w:lang w:val="pt-BR"/>
        </w:rPr>
      </w:pPr>
      <w:r w:rsidRPr="0000200A">
        <w:rPr>
          <w:szCs w:val="28"/>
          <w:lang w:val="pt-BR"/>
        </w:rPr>
        <w:t>- Tổ chức thực hiện các chương trình, bảo vệ chăm sóc và giáo dục sức khoẻ của ngành y tế và giáo dục đào tạo triển khai trong năm học.</w:t>
      </w:r>
    </w:p>
    <w:p w:rsidR="00B96F97" w:rsidRPr="0000200A" w:rsidRDefault="00B96F97" w:rsidP="00B96F97">
      <w:pPr>
        <w:spacing w:after="0" w:line="312" w:lineRule="auto"/>
        <w:ind w:firstLine="851"/>
        <w:jc w:val="both"/>
        <w:rPr>
          <w:szCs w:val="28"/>
          <w:lang w:val="pt-BR"/>
        </w:rPr>
      </w:pPr>
      <w:r w:rsidRPr="0000200A">
        <w:rPr>
          <w:szCs w:val="28"/>
          <w:lang w:val="pt-BR"/>
        </w:rPr>
        <w:t>- Tuyên truyền phòng chống các bệnh tật học đường (cận thị, gù, vẹo cột sống, một số các bệnh thường mắc ở lứa tuổi học sinh). Hướng dẫn cán bộ, giáo viên, học sinh trong công tác phòng chống dịch bệnh, sốt rét, HIV- AISD… phòng chống các tệ nạn xã hội và thực hiện công tác dân số kế hoạch hoá gia đình.</w:t>
      </w:r>
    </w:p>
    <w:p w:rsidR="00B96F97" w:rsidRPr="00680085" w:rsidRDefault="00B96F97" w:rsidP="00B96F97">
      <w:pPr>
        <w:spacing w:after="0" w:line="312" w:lineRule="auto"/>
        <w:ind w:firstLine="851"/>
        <w:jc w:val="both"/>
        <w:rPr>
          <w:spacing w:val="-6"/>
          <w:lang w:val="pt-BR"/>
        </w:rPr>
      </w:pPr>
      <w:r w:rsidRPr="00680085">
        <w:rPr>
          <w:spacing w:val="-6"/>
          <w:lang w:val="pt-BR"/>
        </w:rPr>
        <w:t xml:space="preserve">- Tham gia triển khai, xây dựng trường học (xanh- sạch - đẹp) an toàn vệ sinh. </w:t>
      </w:r>
    </w:p>
    <w:p w:rsidR="00B96F97" w:rsidRPr="0000200A" w:rsidRDefault="00B96F97" w:rsidP="00B96F97">
      <w:pPr>
        <w:spacing w:after="0" w:line="312" w:lineRule="auto"/>
        <w:ind w:firstLine="851"/>
        <w:jc w:val="both"/>
        <w:rPr>
          <w:szCs w:val="28"/>
          <w:lang w:val="pt-BR"/>
        </w:rPr>
      </w:pPr>
      <w:r w:rsidRPr="0000200A">
        <w:rPr>
          <w:szCs w:val="28"/>
          <w:lang w:val="pt-BR"/>
        </w:rPr>
        <w:t xml:space="preserve">- Thực hiện sơ kết, tổng kết, đánh giá tình hình sức khỏe học sinh, lập sổ sức khoẻ, phiếu khám sức khoẻ định kì. Thực hiện thống kê, báo cáo về y tế trường học theo quyết định của </w:t>
      </w:r>
      <w:r w:rsidR="00543BE1" w:rsidRPr="0000200A">
        <w:rPr>
          <w:szCs w:val="28"/>
          <w:lang w:val="pt-BR"/>
        </w:rPr>
        <w:t>Bộ giáo dục và đào tạo</w:t>
      </w:r>
      <w:r w:rsidRPr="0000200A">
        <w:rPr>
          <w:szCs w:val="28"/>
          <w:lang w:val="pt-BR"/>
        </w:rPr>
        <w:t>, Bộ y tế.</w:t>
      </w:r>
    </w:p>
    <w:p w:rsidR="00B96F97" w:rsidRPr="0000200A" w:rsidRDefault="00B96F97" w:rsidP="00B96F97">
      <w:pPr>
        <w:spacing w:after="0" w:line="312" w:lineRule="auto"/>
        <w:ind w:firstLine="851"/>
        <w:jc w:val="both"/>
        <w:rPr>
          <w:szCs w:val="28"/>
          <w:lang w:val="pt-BR"/>
        </w:rPr>
      </w:pPr>
      <w:r w:rsidRPr="0000200A">
        <w:rPr>
          <w:szCs w:val="28"/>
          <w:lang w:val="pt-BR"/>
        </w:rPr>
        <w:t>- Quản lý và cập nhật hồ sơ theo dõi sức khoẻ học sinh.</w:t>
      </w:r>
    </w:p>
    <w:p w:rsidR="00B96F97" w:rsidRPr="0000200A" w:rsidRDefault="00B96F97" w:rsidP="00B96F97">
      <w:pPr>
        <w:spacing w:after="0" w:line="312" w:lineRule="auto"/>
        <w:ind w:firstLine="851"/>
        <w:jc w:val="both"/>
        <w:rPr>
          <w:szCs w:val="28"/>
          <w:lang w:val="pt-BR"/>
        </w:rPr>
      </w:pPr>
      <w:r w:rsidRPr="0000200A">
        <w:rPr>
          <w:szCs w:val="28"/>
          <w:lang w:val="pt-BR"/>
        </w:rPr>
        <w:t>- Thời gian làm việc theo giờ qui định của nhà trường.</w:t>
      </w:r>
    </w:p>
    <w:p w:rsidR="00B96F97" w:rsidRPr="0000200A" w:rsidRDefault="00B96F97" w:rsidP="00B96F97">
      <w:pPr>
        <w:spacing w:after="0" w:line="312" w:lineRule="auto"/>
        <w:ind w:firstLine="851"/>
        <w:jc w:val="both"/>
        <w:rPr>
          <w:szCs w:val="28"/>
          <w:lang w:val="pt-BR"/>
        </w:rPr>
      </w:pPr>
      <w:r w:rsidRPr="0000200A">
        <w:rPr>
          <w:szCs w:val="28"/>
          <w:lang w:val="pt-BR"/>
        </w:rPr>
        <w:t>* Các nhân viên của tổ văn phòng ngoài việc thực hiện chức trách nhiệm, nhiệm vụ theo các chức năng còn phải kiêm nhiệm thêm các công việc khác theo sự phân công của hiệu trưởng  nhà trường.</w:t>
      </w:r>
    </w:p>
    <w:p w:rsidR="00503E6F" w:rsidRPr="0000200A" w:rsidRDefault="00B96F97" w:rsidP="008B222B">
      <w:pPr>
        <w:spacing w:after="0" w:line="312" w:lineRule="auto"/>
        <w:ind w:firstLine="851"/>
        <w:jc w:val="both"/>
        <w:rPr>
          <w:i/>
          <w:szCs w:val="28"/>
          <w:lang w:val="pt-BR"/>
        </w:rPr>
      </w:pPr>
      <w:r w:rsidRPr="0000200A">
        <w:rPr>
          <w:b/>
          <w:szCs w:val="28"/>
          <w:lang w:val="pt-BR"/>
        </w:rPr>
        <w:t>5</w:t>
      </w:r>
      <w:r w:rsidR="006637E2" w:rsidRPr="0000200A">
        <w:rPr>
          <w:b/>
          <w:szCs w:val="28"/>
          <w:lang w:val="pt-BR"/>
        </w:rPr>
        <w:t xml:space="preserve">. Nhân viên bảo vệ, </w:t>
      </w:r>
      <w:r w:rsidRPr="0000200A">
        <w:rPr>
          <w:b/>
          <w:szCs w:val="28"/>
          <w:lang w:val="pt-BR"/>
        </w:rPr>
        <w:t xml:space="preserve">nhân viên </w:t>
      </w:r>
      <w:r w:rsidR="001A5648">
        <w:rPr>
          <w:b/>
          <w:szCs w:val="28"/>
          <w:lang w:val="pt-BR"/>
        </w:rPr>
        <w:t>vệ sinh môi trường</w:t>
      </w:r>
      <w:r w:rsidR="00A7069E" w:rsidRPr="0000200A">
        <w:rPr>
          <w:b/>
          <w:szCs w:val="28"/>
          <w:lang w:val="pt-BR"/>
        </w:rPr>
        <w:t>.</w:t>
      </w:r>
    </w:p>
    <w:p w:rsidR="00B96F97" w:rsidRPr="0000200A" w:rsidRDefault="00B96F97" w:rsidP="008B222B">
      <w:pPr>
        <w:spacing w:after="0" w:line="312" w:lineRule="auto"/>
        <w:ind w:firstLine="851"/>
        <w:jc w:val="both"/>
        <w:rPr>
          <w:b/>
          <w:szCs w:val="28"/>
          <w:lang w:val="pt-BR"/>
        </w:rPr>
      </w:pPr>
      <w:r w:rsidRPr="0000200A">
        <w:rPr>
          <w:b/>
          <w:szCs w:val="28"/>
          <w:lang w:val="pt-BR"/>
        </w:rPr>
        <w:t>5.1. Nhiệm vụ chung</w:t>
      </w:r>
    </w:p>
    <w:p w:rsidR="00503E6F" w:rsidRPr="0000200A" w:rsidRDefault="00503E6F" w:rsidP="008B222B">
      <w:pPr>
        <w:spacing w:after="0" w:line="312" w:lineRule="auto"/>
        <w:ind w:firstLine="851"/>
        <w:jc w:val="both"/>
        <w:rPr>
          <w:szCs w:val="28"/>
          <w:lang w:val="pt-BR"/>
        </w:rPr>
      </w:pPr>
      <w:r w:rsidRPr="0000200A">
        <w:rPr>
          <w:szCs w:val="28"/>
          <w:lang w:val="pt-BR"/>
        </w:rPr>
        <w:t>- Thường xuyên xem xét tình hình diễn biến hoạt động hàng ngày trong khu vực nhà trường. Kịp thời đề xuất những biện pháp bảo vệ an toàn chung của cơ quan về các mặt: tài sản con người, hoả hoạn, môi trường…</w:t>
      </w:r>
    </w:p>
    <w:p w:rsidR="00503E6F" w:rsidRPr="00680085" w:rsidRDefault="00503E6F" w:rsidP="008B222B">
      <w:pPr>
        <w:spacing w:after="0" w:line="312" w:lineRule="auto"/>
        <w:ind w:firstLine="851"/>
        <w:jc w:val="both"/>
        <w:rPr>
          <w:szCs w:val="28"/>
          <w:lang w:val="pt-BR"/>
        </w:rPr>
      </w:pPr>
      <w:r w:rsidRPr="00680085">
        <w:rPr>
          <w:szCs w:val="28"/>
          <w:lang w:val="pt-BR"/>
        </w:rPr>
        <w:t>- Chịu trách nhiệm về an toàn, an ninh, tài sản..trước nhà trường trong ca trực của mình.</w:t>
      </w:r>
    </w:p>
    <w:p w:rsidR="00503E6F" w:rsidRPr="00680085" w:rsidRDefault="00503E6F" w:rsidP="008B222B">
      <w:pPr>
        <w:spacing w:after="0" w:line="312" w:lineRule="auto"/>
        <w:ind w:firstLine="851"/>
        <w:jc w:val="both"/>
        <w:rPr>
          <w:szCs w:val="28"/>
          <w:lang w:val="pt-BR"/>
        </w:rPr>
      </w:pPr>
      <w:r w:rsidRPr="00680085">
        <w:rPr>
          <w:szCs w:val="28"/>
          <w:lang w:val="pt-BR"/>
        </w:rPr>
        <w:t xml:space="preserve">- Thực hiện nghiêm chỉnh kịp thời các chủ trương kế hoạch, biện pháp, các yêu cầu của BGH về nhiệm vụ được giao. </w:t>
      </w:r>
    </w:p>
    <w:p w:rsidR="00503E6F" w:rsidRPr="00680085" w:rsidRDefault="00B96F97" w:rsidP="008B222B">
      <w:pPr>
        <w:spacing w:after="0" w:line="312" w:lineRule="auto"/>
        <w:ind w:firstLine="851"/>
        <w:jc w:val="both"/>
        <w:rPr>
          <w:b/>
          <w:szCs w:val="28"/>
          <w:lang w:val="pt-BR"/>
        </w:rPr>
      </w:pPr>
      <w:r w:rsidRPr="00680085">
        <w:rPr>
          <w:b/>
          <w:szCs w:val="28"/>
          <w:lang w:val="pt-BR"/>
        </w:rPr>
        <w:t xml:space="preserve">5.2. </w:t>
      </w:r>
      <w:r w:rsidR="00503E6F" w:rsidRPr="00680085">
        <w:rPr>
          <w:b/>
          <w:szCs w:val="28"/>
          <w:lang w:val="pt-BR"/>
        </w:rPr>
        <w:t>Nhiệm vụ cụ thể</w:t>
      </w:r>
    </w:p>
    <w:p w:rsidR="00503E6F" w:rsidRPr="00680085" w:rsidRDefault="00B96F97" w:rsidP="008B222B">
      <w:pPr>
        <w:spacing w:after="0" w:line="312" w:lineRule="auto"/>
        <w:ind w:firstLine="851"/>
        <w:jc w:val="both"/>
        <w:rPr>
          <w:b/>
          <w:szCs w:val="28"/>
          <w:lang w:val="pt-BR"/>
        </w:rPr>
      </w:pPr>
      <w:r w:rsidRPr="00680085">
        <w:rPr>
          <w:b/>
          <w:szCs w:val="28"/>
          <w:lang w:val="pt-BR"/>
        </w:rPr>
        <w:t>a)</w:t>
      </w:r>
      <w:r w:rsidR="00503E6F" w:rsidRPr="00680085">
        <w:rPr>
          <w:b/>
          <w:szCs w:val="28"/>
          <w:lang w:val="pt-BR"/>
        </w:rPr>
        <w:t xml:space="preserve"> Đối với bảo vệ</w:t>
      </w:r>
    </w:p>
    <w:p w:rsidR="00503E6F" w:rsidRPr="00680085" w:rsidRDefault="00503E6F" w:rsidP="008B222B">
      <w:pPr>
        <w:spacing w:after="0" w:line="312" w:lineRule="auto"/>
        <w:ind w:firstLine="851"/>
        <w:jc w:val="both"/>
        <w:rPr>
          <w:szCs w:val="28"/>
          <w:lang w:val="pt-BR"/>
        </w:rPr>
      </w:pPr>
      <w:r w:rsidRPr="00680085">
        <w:rPr>
          <w:szCs w:val="28"/>
          <w:lang w:val="pt-BR"/>
        </w:rPr>
        <w:t>- Trong khi làm nhiệm vụ, ít nhất 1 người phải thường xuyên có mặt tại vị trí công tác. Không tiếp khách riêng,  không tự ý cho mượn, cho thuê các vật tư, phương tiện thuộc cơ sở vật chất của nhà trường. Không để người ngoài tự do ra vào hoặc gửi bất cứ vật gì vào trong trường.</w:t>
      </w:r>
    </w:p>
    <w:p w:rsidR="00503E6F" w:rsidRPr="00680085" w:rsidRDefault="00503E6F" w:rsidP="00E54CC1">
      <w:pPr>
        <w:spacing w:after="0" w:line="312" w:lineRule="auto"/>
        <w:ind w:firstLine="720"/>
        <w:jc w:val="both"/>
        <w:rPr>
          <w:szCs w:val="28"/>
          <w:lang w:val="pt-BR"/>
        </w:rPr>
      </w:pPr>
      <w:r w:rsidRPr="00680085">
        <w:rPr>
          <w:szCs w:val="28"/>
          <w:lang w:val="pt-BR"/>
        </w:rPr>
        <w:t>- Thường xuyên quan sát, phát hiện, kịp thời ngăn chặn, khống chế mọi biểu hiện tiêu cực có khả năng làm phương hại đến trật tự, an toàn về tài sản và con người trong khu vực nhà trường.</w:t>
      </w:r>
    </w:p>
    <w:p w:rsidR="00503E6F" w:rsidRPr="0000200A" w:rsidRDefault="00503E6F" w:rsidP="008B222B">
      <w:pPr>
        <w:spacing w:after="0" w:line="312" w:lineRule="auto"/>
        <w:ind w:firstLine="851"/>
        <w:jc w:val="both"/>
        <w:rPr>
          <w:szCs w:val="28"/>
          <w:lang w:val="pt-BR"/>
        </w:rPr>
      </w:pPr>
      <w:r w:rsidRPr="00680085">
        <w:rPr>
          <w:szCs w:val="28"/>
          <w:lang w:val="pt-BR"/>
        </w:rPr>
        <w:t>- Kịp thời báo cáo với lãnh đạo nhà trường về tình trạng cơ sở vật chất ở các lớp, các khu vực, các bộ phận. Chủ động khắc phục những hư hỏng nhẹ của cơ sở vật chất trong khả năng có thể.</w:t>
      </w:r>
      <w:r w:rsidRPr="0000200A">
        <w:rPr>
          <w:szCs w:val="28"/>
          <w:lang w:val="pt-BR"/>
        </w:rPr>
        <w:t>Báo cáo, đề xuất kịp thời với lãnh đạo những vấn đề nằm ngoài khả năng tự giải quyết của bản thân.</w:t>
      </w:r>
    </w:p>
    <w:p w:rsidR="00503E6F" w:rsidRPr="0000200A" w:rsidRDefault="00503E6F" w:rsidP="008B222B">
      <w:pPr>
        <w:spacing w:after="0" w:line="312" w:lineRule="auto"/>
        <w:ind w:firstLine="851"/>
        <w:jc w:val="both"/>
        <w:rPr>
          <w:szCs w:val="28"/>
          <w:lang w:val="pt-BR"/>
        </w:rPr>
      </w:pPr>
      <w:r w:rsidRPr="0000200A">
        <w:rPr>
          <w:szCs w:val="28"/>
          <w:lang w:val="pt-BR"/>
        </w:rPr>
        <w:t>- Nhắc nhở mọi người thực hiện đúng các nội quy, quy định của nhà trường đã ban hành (việc đi lại, ra vào, để xe…)</w:t>
      </w:r>
    </w:p>
    <w:p w:rsidR="0000200A" w:rsidRPr="00B93607" w:rsidRDefault="00503E6F" w:rsidP="00B93607">
      <w:pPr>
        <w:spacing w:after="0" w:line="312" w:lineRule="auto"/>
        <w:ind w:firstLine="851"/>
        <w:jc w:val="both"/>
        <w:rPr>
          <w:szCs w:val="28"/>
          <w:lang w:val="pt-BR"/>
        </w:rPr>
      </w:pPr>
      <w:r w:rsidRPr="0000200A">
        <w:rPr>
          <w:szCs w:val="28"/>
          <w:lang w:val="pt-BR"/>
        </w:rPr>
        <w:t>- Thời gian làm việc theo hợp đồng của trường.</w:t>
      </w:r>
    </w:p>
    <w:p w:rsidR="00503E6F" w:rsidRPr="00680085" w:rsidRDefault="00B96F97" w:rsidP="008B222B">
      <w:pPr>
        <w:spacing w:after="0" w:line="312" w:lineRule="auto"/>
        <w:ind w:firstLine="851"/>
        <w:jc w:val="both"/>
        <w:rPr>
          <w:b/>
          <w:szCs w:val="28"/>
          <w:lang w:val="pt-BR"/>
        </w:rPr>
      </w:pPr>
      <w:r w:rsidRPr="00680085">
        <w:rPr>
          <w:b/>
          <w:szCs w:val="28"/>
          <w:lang w:val="pt-BR"/>
        </w:rPr>
        <w:t>b)</w:t>
      </w:r>
      <w:r w:rsidR="00503E6F" w:rsidRPr="00680085">
        <w:rPr>
          <w:b/>
          <w:szCs w:val="28"/>
          <w:lang w:val="pt-BR"/>
        </w:rPr>
        <w:t xml:space="preserve"> Đối vớ</w:t>
      </w:r>
      <w:r w:rsidRPr="00680085">
        <w:rPr>
          <w:b/>
          <w:szCs w:val="28"/>
          <w:lang w:val="pt-BR"/>
        </w:rPr>
        <w:t xml:space="preserve">i nhân viên </w:t>
      </w:r>
      <w:r w:rsidR="001A5648" w:rsidRPr="00680085">
        <w:rPr>
          <w:b/>
          <w:szCs w:val="28"/>
          <w:lang w:val="pt-BR"/>
        </w:rPr>
        <w:t>vệ sinh môi trường</w:t>
      </w:r>
      <w:r w:rsidR="00A7069E" w:rsidRPr="00680085">
        <w:rPr>
          <w:b/>
          <w:szCs w:val="28"/>
          <w:lang w:val="pt-BR"/>
        </w:rPr>
        <w:t>.</w:t>
      </w:r>
    </w:p>
    <w:p w:rsidR="00503E6F" w:rsidRPr="0000200A" w:rsidRDefault="00503E6F" w:rsidP="008B222B">
      <w:pPr>
        <w:spacing w:after="0" w:line="312" w:lineRule="auto"/>
        <w:ind w:firstLine="851"/>
        <w:jc w:val="both"/>
        <w:rPr>
          <w:szCs w:val="28"/>
          <w:lang w:val="pt-BR"/>
        </w:rPr>
      </w:pPr>
      <w:r w:rsidRPr="0000200A">
        <w:rPr>
          <w:szCs w:val="28"/>
          <w:lang w:val="pt-BR"/>
        </w:rPr>
        <w:t>- Đảm bảo tốt vệ sinh môi trường (phòng làm việc, phòng họp, phòng học,</w:t>
      </w:r>
      <w:r w:rsidR="00031BDB">
        <w:rPr>
          <w:szCs w:val="28"/>
          <w:lang w:val="pt-BR"/>
        </w:rPr>
        <w:t xml:space="preserve"> phòng bộ môn,</w:t>
      </w:r>
      <w:r w:rsidRPr="0000200A">
        <w:rPr>
          <w:szCs w:val="28"/>
          <w:lang w:val="pt-BR"/>
        </w:rPr>
        <w:t xml:space="preserve"> sân</w:t>
      </w:r>
      <w:r w:rsidR="00031BDB">
        <w:rPr>
          <w:szCs w:val="28"/>
          <w:lang w:val="pt-BR"/>
        </w:rPr>
        <w:t xml:space="preserve"> và xung quanh</w:t>
      </w:r>
      <w:r w:rsidRPr="0000200A">
        <w:rPr>
          <w:szCs w:val="28"/>
          <w:lang w:val="pt-BR"/>
        </w:rPr>
        <w:t xml:space="preserve"> trường, hệ thống thoát nước, các khu vệ sinh của giáo viên và học sinh</w:t>
      </w:r>
      <w:r w:rsidR="00031BDB">
        <w:rPr>
          <w:szCs w:val="28"/>
          <w:lang w:val="pt-BR"/>
        </w:rPr>
        <w:t>, bồn hoa cây cảnh</w:t>
      </w:r>
      <w:r w:rsidRPr="0000200A">
        <w:rPr>
          <w:szCs w:val="28"/>
          <w:lang w:val="pt-BR"/>
        </w:rPr>
        <w:t>).</w:t>
      </w:r>
    </w:p>
    <w:p w:rsidR="00503E6F" w:rsidRPr="0000200A" w:rsidRDefault="00503E6F" w:rsidP="008B222B">
      <w:pPr>
        <w:spacing w:after="0" w:line="312" w:lineRule="auto"/>
        <w:ind w:firstLine="851"/>
        <w:jc w:val="both"/>
        <w:rPr>
          <w:spacing w:val="-6"/>
          <w:szCs w:val="28"/>
          <w:lang w:val="pt-BR"/>
        </w:rPr>
      </w:pPr>
      <w:r w:rsidRPr="0000200A">
        <w:rPr>
          <w:spacing w:val="-6"/>
          <w:szCs w:val="28"/>
          <w:lang w:val="pt-BR"/>
        </w:rPr>
        <w:t>- Thu dọn gọn gàng, ngăn nắp nội vụ các phòng làm việc của cán bộ, giáo viên.</w:t>
      </w:r>
    </w:p>
    <w:p w:rsidR="00503E6F" w:rsidRPr="0000200A" w:rsidRDefault="00503E6F" w:rsidP="008B222B">
      <w:pPr>
        <w:spacing w:after="0" w:line="312" w:lineRule="auto"/>
        <w:ind w:firstLine="851"/>
        <w:jc w:val="both"/>
        <w:rPr>
          <w:szCs w:val="28"/>
          <w:lang w:val="pt-BR"/>
        </w:rPr>
      </w:pPr>
      <w:r w:rsidRPr="0000200A">
        <w:rPr>
          <w:szCs w:val="28"/>
          <w:lang w:val="pt-BR"/>
        </w:rPr>
        <w:t>- Giữ tốt, dùng bền các đồ dùng, dụng cụ được nhà trường trang bị, khi cần có đề xuất mua bổ sung đồng thời thanh lý đồ mau hỏng (theo dõi sổ qua kế toán).</w:t>
      </w:r>
    </w:p>
    <w:p w:rsidR="00503E6F" w:rsidRPr="0000200A" w:rsidRDefault="00503E6F" w:rsidP="008B222B">
      <w:pPr>
        <w:spacing w:after="0" w:line="312" w:lineRule="auto"/>
        <w:ind w:firstLine="851"/>
        <w:jc w:val="both"/>
        <w:rPr>
          <w:szCs w:val="28"/>
          <w:lang w:val="pt-BR"/>
        </w:rPr>
      </w:pPr>
      <w:r w:rsidRPr="0000200A">
        <w:rPr>
          <w:szCs w:val="28"/>
          <w:lang w:val="pt-BR"/>
        </w:rPr>
        <w:t>- Báo cáo kịp thời tình hình giữ gìn vệ sinh của các bộ phận, các thành viên trong nhà trường. Chủ động khắc phục những việc trong khả năng có thể, kiến nghị kịp thời những vấn đề nằm ngoài khả năng tự giải quyết của cá nhân.</w:t>
      </w:r>
    </w:p>
    <w:p w:rsidR="00503E6F" w:rsidRPr="00B93607" w:rsidRDefault="00503E6F" w:rsidP="008B222B">
      <w:pPr>
        <w:spacing w:after="0" w:line="312" w:lineRule="auto"/>
        <w:ind w:firstLine="851"/>
        <w:jc w:val="both"/>
        <w:rPr>
          <w:spacing w:val="-4"/>
          <w:szCs w:val="28"/>
          <w:lang w:val="pt-BR"/>
        </w:rPr>
      </w:pPr>
      <w:r w:rsidRPr="00B93607">
        <w:rPr>
          <w:spacing w:val="-4"/>
          <w:szCs w:val="28"/>
          <w:lang w:val="pt-BR"/>
        </w:rPr>
        <w:t>- Phối hợp tốt với bảo vệ</w:t>
      </w:r>
      <w:r w:rsidR="00031BDB">
        <w:rPr>
          <w:spacing w:val="-4"/>
          <w:szCs w:val="28"/>
          <w:lang w:val="pt-BR"/>
        </w:rPr>
        <w:t>, nhân viên y tế</w:t>
      </w:r>
      <w:r w:rsidRPr="00B93607">
        <w:rPr>
          <w:spacing w:val="-4"/>
          <w:szCs w:val="28"/>
          <w:lang w:val="pt-BR"/>
        </w:rPr>
        <w:t xml:space="preserve"> và các giáo viên chủ nhiệm để hoàn thành tốt nhiệm vụ đóng góp tích cực vào việc xây dựng môi trường sư phạm của nhà trường.</w:t>
      </w:r>
    </w:p>
    <w:p w:rsidR="00503E6F" w:rsidRPr="0000200A" w:rsidRDefault="00503E6F" w:rsidP="008B222B">
      <w:pPr>
        <w:spacing w:after="0" w:line="312" w:lineRule="auto"/>
        <w:ind w:firstLine="851"/>
        <w:jc w:val="both"/>
        <w:rPr>
          <w:szCs w:val="28"/>
          <w:lang w:val="pt-BR"/>
        </w:rPr>
      </w:pPr>
      <w:r w:rsidRPr="0000200A">
        <w:rPr>
          <w:szCs w:val="28"/>
          <w:lang w:val="pt-BR"/>
        </w:rPr>
        <w:t xml:space="preserve"> - Thời gian làm việc theo hợp đồng của trường.</w:t>
      </w:r>
    </w:p>
    <w:p w:rsidR="00FC086B" w:rsidRPr="00680085" w:rsidRDefault="00FC086B" w:rsidP="008B222B">
      <w:pPr>
        <w:spacing w:after="0" w:line="312" w:lineRule="auto"/>
        <w:ind w:firstLine="720"/>
        <w:rPr>
          <w:rFonts w:eastAsia="Times New Roman" w:cs="Times New Roman"/>
          <w:b/>
          <w:bCs/>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2</w:t>
      </w:r>
      <w:r w:rsidR="00651F76" w:rsidRPr="00680085">
        <w:rPr>
          <w:rFonts w:eastAsia="Times New Roman" w:cs="Times New Roman"/>
          <w:b/>
          <w:bCs/>
          <w:szCs w:val="28"/>
          <w:lang w:val="pt-BR"/>
        </w:rPr>
        <w:t>.</w:t>
      </w:r>
      <w:r w:rsidRPr="00680085">
        <w:rPr>
          <w:rFonts w:eastAsia="Times New Roman" w:cs="Times New Roman"/>
          <w:b/>
          <w:bCs/>
          <w:szCs w:val="28"/>
          <w:lang w:val="pt-BR"/>
        </w:rPr>
        <w:t xml:space="preserve"> Nh</w:t>
      </w:r>
      <w:r w:rsidR="00B96F97" w:rsidRPr="00680085">
        <w:rPr>
          <w:rFonts w:eastAsia="Times New Roman" w:cs="Times New Roman"/>
          <w:b/>
          <w:bCs/>
          <w:szCs w:val="28"/>
          <w:lang w:val="pt-BR"/>
        </w:rPr>
        <w:t>iệm vụ, quyền hạn của người học</w:t>
      </w:r>
    </w:p>
    <w:p w:rsidR="00FC086B" w:rsidRPr="00680085" w:rsidRDefault="007129AA" w:rsidP="008B222B">
      <w:pPr>
        <w:spacing w:after="0" w:line="312" w:lineRule="auto"/>
        <w:ind w:firstLine="720"/>
        <w:rPr>
          <w:rFonts w:eastAsia="Times New Roman" w:cs="Times New Roman"/>
          <w:b/>
          <w:bCs/>
          <w:szCs w:val="28"/>
          <w:lang w:val="pt-BR"/>
        </w:rPr>
      </w:pPr>
      <w:r w:rsidRPr="00680085">
        <w:rPr>
          <w:rFonts w:eastAsia="Times New Roman" w:cs="Times New Roman"/>
          <w:b/>
          <w:bCs/>
          <w:szCs w:val="28"/>
          <w:lang w:val="pt-BR"/>
        </w:rPr>
        <w:t>1. Nhiệm vụ</w:t>
      </w:r>
    </w:p>
    <w:p w:rsidR="00FC086B" w:rsidRPr="00680085" w:rsidRDefault="00FC086B" w:rsidP="008B222B">
      <w:pPr>
        <w:spacing w:after="0" w:line="312" w:lineRule="auto"/>
        <w:ind w:firstLine="720"/>
        <w:jc w:val="both"/>
        <w:rPr>
          <w:rFonts w:eastAsia="Times New Roman" w:cs="Times New Roman"/>
          <w:b/>
          <w:bCs/>
          <w:szCs w:val="28"/>
          <w:lang w:val="pt-BR"/>
        </w:rPr>
      </w:pPr>
      <w:r w:rsidRPr="00680085">
        <w:rPr>
          <w:szCs w:val="28"/>
          <w:lang w:val="pt-BR"/>
        </w:rPr>
        <w:t>a) Thực hiện nhiệm vụ học tập, rèn luyện theo chương trình, kế hoạch giáo dục của nhà trường.</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b) Kính trọng cha mẹ, thầy giáo, cô giáo, cán bộ, nhân viên của nhà trường và những người lớn tuổi; đoàn kết, giúp đỡ lẫn nhau trong học tập, rèn luyện; thực hiện điều lệ, nội quy nhà trường; chấp hành pháp luật của Nhà nước.</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c) Rèn luyện thân thể, giữ gìn vệ sinh cá nhân.</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d) Tham gia các hoạt động tập thể của trường, của lớp, của Đội Thiếu niên Tiền phong Hồ Chí Minh, Đoàn Thanh niên Cộng sản Hồ Chí Minh; giúp đỡ gia đình và tham gia các công tác xã hội như hoạt động bảo vệ môi trường, thực hiện trật tự an toàn giao thông.</w:t>
      </w:r>
    </w:p>
    <w:p w:rsidR="00B93607" w:rsidRPr="00680085" w:rsidRDefault="00FC086B" w:rsidP="00031BDB">
      <w:pPr>
        <w:pStyle w:val="NormalWeb"/>
        <w:spacing w:before="0" w:beforeAutospacing="0" w:after="0" w:afterAutospacing="0" w:line="312" w:lineRule="auto"/>
        <w:ind w:firstLine="720"/>
        <w:jc w:val="both"/>
        <w:rPr>
          <w:sz w:val="28"/>
          <w:szCs w:val="28"/>
          <w:lang w:val="pt-BR"/>
        </w:rPr>
      </w:pPr>
      <w:r w:rsidRPr="00680085">
        <w:rPr>
          <w:sz w:val="28"/>
          <w:szCs w:val="28"/>
          <w:lang w:val="pt-BR"/>
        </w:rPr>
        <w:t>e) Giữ gìn, bảo vệ tài sản của nhà trường, nơi công cộng; góp phần xây dựng, bảo vệ và phát huy truyền thống của nhà trường.</w:t>
      </w:r>
      <w:bookmarkStart w:id="2" w:name="dieu_39"/>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b/>
          <w:bCs/>
          <w:sz w:val="28"/>
          <w:szCs w:val="28"/>
          <w:lang w:val="pt-BR"/>
        </w:rPr>
        <w:t>2. Quyền của học sinh</w:t>
      </w:r>
      <w:bookmarkEnd w:id="2"/>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a)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của nhà trường theo quy định.</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b) Được tôn trọng và bảo vệ, được đối xử bình đẳng, dân chủ, được quyền khiếu nại với nhà trường và các cấp quản lý giáo dục về những quyết định đối với bản thân mình; được quyền học chuyển trường khi có lý do chính đáng theo quy định hiện hành; được học trước tuổi, học vượt lớp, học ở tuổi cao hơn tuổi quy định theo Điều 37 của Điều lệ này.</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c) Được tham gia các hoạt động nhằm phát triển năng khiếu về các môn học, thể thao, nghệ thuật do nhà trường tổ chức nếu có đủ điều kiện; được giáo dục kỹ năng sống.</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d) Được nhận học bổng hoặc trợ cấp khác theo quy định đối với những học sinh được hưởng chính sách xã hội, những học sinh có khó khăn về đời sống và những học sinh có năng lực đặc biệt.</w:t>
      </w:r>
    </w:p>
    <w:p w:rsidR="00FC086B" w:rsidRPr="00680085" w:rsidRDefault="00FC086B" w:rsidP="008B222B">
      <w:pPr>
        <w:pStyle w:val="NormalWeb"/>
        <w:spacing w:before="0" w:beforeAutospacing="0" w:after="0" w:afterAutospacing="0" w:line="312" w:lineRule="auto"/>
        <w:ind w:firstLine="720"/>
        <w:jc w:val="both"/>
        <w:rPr>
          <w:sz w:val="28"/>
          <w:szCs w:val="28"/>
          <w:lang w:val="pt-BR"/>
        </w:rPr>
      </w:pPr>
      <w:r w:rsidRPr="00680085">
        <w:rPr>
          <w:sz w:val="28"/>
          <w:szCs w:val="28"/>
          <w:lang w:val="pt-BR"/>
        </w:rPr>
        <w:t>e) Được hưởng các quyền khác theo quy định của pháp luật.</w:t>
      </w:r>
    </w:p>
    <w:p w:rsidR="00B96F97" w:rsidRPr="00680085" w:rsidRDefault="00B96F97" w:rsidP="008B222B">
      <w:pPr>
        <w:pStyle w:val="NormalWeb"/>
        <w:spacing w:before="0" w:beforeAutospacing="0" w:after="0" w:afterAutospacing="0" w:line="312" w:lineRule="auto"/>
        <w:ind w:firstLine="720"/>
        <w:jc w:val="both"/>
        <w:rPr>
          <w:sz w:val="28"/>
          <w:szCs w:val="28"/>
          <w:lang w:val="pt-BR"/>
        </w:rPr>
      </w:pPr>
    </w:p>
    <w:p w:rsidR="00B96F97" w:rsidRPr="00680085" w:rsidRDefault="00FC086B" w:rsidP="00913F6E">
      <w:pPr>
        <w:spacing w:after="0" w:line="240" w:lineRule="auto"/>
        <w:jc w:val="center"/>
        <w:rPr>
          <w:rFonts w:eastAsia="Times New Roman" w:cs="Times New Roman"/>
          <w:b/>
          <w:bCs/>
          <w:szCs w:val="28"/>
          <w:lang w:val="pt-BR"/>
        </w:rPr>
      </w:pPr>
      <w:r w:rsidRPr="00680085">
        <w:rPr>
          <w:rFonts w:eastAsia="Times New Roman" w:cs="Times New Roman"/>
          <w:b/>
          <w:bCs/>
          <w:szCs w:val="28"/>
          <w:lang w:val="pt-BR"/>
        </w:rPr>
        <w:t>CHƯƠNG IV</w:t>
      </w:r>
    </w:p>
    <w:p w:rsidR="00FC086B" w:rsidRPr="00680085" w:rsidRDefault="00FC086B" w:rsidP="00913F6E">
      <w:pPr>
        <w:spacing w:after="0" w:line="240" w:lineRule="auto"/>
        <w:jc w:val="center"/>
        <w:rPr>
          <w:rFonts w:eastAsia="Times New Roman" w:cs="Times New Roman"/>
          <w:b/>
          <w:bCs/>
          <w:szCs w:val="28"/>
          <w:lang w:val="pt-BR"/>
        </w:rPr>
      </w:pPr>
      <w:r w:rsidRPr="00680085">
        <w:rPr>
          <w:rFonts w:eastAsia="Times New Roman" w:cs="Times New Roman"/>
          <w:b/>
          <w:bCs/>
          <w:szCs w:val="28"/>
          <w:lang w:val="pt-BR"/>
        </w:rPr>
        <w:t xml:space="preserve"> TÀI CHÍNH, TÀI SẢN</w:t>
      </w:r>
    </w:p>
    <w:p w:rsidR="00B96F97" w:rsidRPr="00680085" w:rsidRDefault="00B96F97" w:rsidP="008B222B">
      <w:pPr>
        <w:spacing w:after="0" w:line="312" w:lineRule="auto"/>
        <w:jc w:val="center"/>
        <w:rPr>
          <w:rFonts w:eastAsia="Times New Roman" w:cs="Times New Roman"/>
          <w:b/>
          <w:bCs/>
          <w:szCs w:val="28"/>
          <w:lang w:val="pt-BR"/>
        </w:rPr>
      </w:pPr>
    </w:p>
    <w:p w:rsidR="00651F76" w:rsidRPr="00680085" w:rsidRDefault="00FC086B" w:rsidP="008B222B">
      <w:pPr>
        <w:spacing w:after="0" w:line="312" w:lineRule="auto"/>
        <w:ind w:firstLine="720"/>
        <w:rPr>
          <w:rFonts w:eastAsia="Times New Roman" w:cs="Times New Roman"/>
          <w:b/>
          <w:bCs/>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3</w:t>
      </w:r>
      <w:r w:rsidR="00651F76" w:rsidRPr="00680085">
        <w:rPr>
          <w:rFonts w:eastAsia="Times New Roman" w:cs="Times New Roman"/>
          <w:b/>
          <w:bCs/>
          <w:szCs w:val="28"/>
          <w:lang w:val="pt-BR"/>
        </w:rPr>
        <w:t>.</w:t>
      </w:r>
      <w:r w:rsidR="00B96F97" w:rsidRPr="00680085">
        <w:rPr>
          <w:rFonts w:eastAsia="Times New Roman" w:cs="Times New Roman"/>
          <w:b/>
          <w:bCs/>
          <w:szCs w:val="28"/>
          <w:lang w:val="pt-BR"/>
        </w:rPr>
        <w:t xml:space="preserve"> Quản lý và sử dụng tài sản</w:t>
      </w:r>
    </w:p>
    <w:p w:rsidR="003C7B59" w:rsidRPr="00680085" w:rsidRDefault="005A4928" w:rsidP="003C7B59">
      <w:pPr>
        <w:spacing w:after="0" w:line="312" w:lineRule="auto"/>
        <w:ind w:firstLine="720"/>
        <w:jc w:val="both"/>
        <w:rPr>
          <w:rFonts w:eastAsia="Times New Roman" w:cs="Times New Roman"/>
          <w:bCs/>
          <w:szCs w:val="28"/>
          <w:lang w:val="pt-BR"/>
        </w:rPr>
      </w:pPr>
      <w:r w:rsidRPr="00680085">
        <w:rPr>
          <w:rFonts w:eastAsia="Times New Roman" w:cs="Times New Roman"/>
          <w:bCs/>
          <w:szCs w:val="28"/>
          <w:lang w:val="pt-BR"/>
        </w:rPr>
        <w:t>Nhà trường quản lý và sử dụng tài sản theo quy định tại</w:t>
      </w:r>
      <w:r w:rsidR="003C7B59" w:rsidRPr="00680085">
        <w:rPr>
          <w:rFonts w:eastAsia="Times New Roman" w:cs="Times New Roman"/>
          <w:bCs/>
          <w:szCs w:val="28"/>
          <w:lang w:val="pt-BR"/>
        </w:rPr>
        <w:t xml:space="preserve"> Luật quản lý, sử dụng tài sản công ngày 21/6/2017,  Nghị định 151/</w:t>
      </w:r>
      <w:r w:rsidRPr="00680085">
        <w:rPr>
          <w:rFonts w:eastAsia="Times New Roman" w:cs="Times New Roman"/>
          <w:bCs/>
          <w:szCs w:val="28"/>
          <w:lang w:val="pt-BR"/>
        </w:rPr>
        <w:t>/20</w:t>
      </w:r>
      <w:r w:rsidR="003C7B59" w:rsidRPr="00680085">
        <w:rPr>
          <w:rFonts w:eastAsia="Times New Roman" w:cs="Times New Roman"/>
          <w:bCs/>
          <w:szCs w:val="28"/>
          <w:lang w:val="pt-BR"/>
        </w:rPr>
        <w:t>17/NĐ-CP ngày 26</w:t>
      </w:r>
      <w:r w:rsidRPr="00680085">
        <w:rPr>
          <w:rFonts w:eastAsia="Times New Roman" w:cs="Times New Roman"/>
          <w:bCs/>
          <w:szCs w:val="28"/>
          <w:lang w:val="pt-BR"/>
        </w:rPr>
        <w:t>/</w:t>
      </w:r>
      <w:r w:rsidR="003C7B59" w:rsidRPr="00680085">
        <w:rPr>
          <w:rFonts w:eastAsia="Times New Roman" w:cs="Times New Roman"/>
          <w:bCs/>
          <w:szCs w:val="28"/>
          <w:lang w:val="pt-BR"/>
        </w:rPr>
        <w:t>12</w:t>
      </w:r>
      <w:r w:rsidRPr="00680085">
        <w:rPr>
          <w:rFonts w:eastAsia="Times New Roman" w:cs="Times New Roman"/>
          <w:bCs/>
          <w:szCs w:val="28"/>
          <w:lang w:val="pt-BR"/>
        </w:rPr>
        <w:t>/20</w:t>
      </w:r>
      <w:r w:rsidR="003C7B59" w:rsidRPr="00680085">
        <w:rPr>
          <w:rFonts w:eastAsia="Times New Roman" w:cs="Times New Roman"/>
          <w:bCs/>
          <w:szCs w:val="28"/>
          <w:lang w:val="pt-BR"/>
        </w:rPr>
        <w:t>17</w:t>
      </w:r>
      <w:r w:rsidRPr="00680085">
        <w:rPr>
          <w:rFonts w:eastAsia="Times New Roman" w:cs="Times New Roman"/>
          <w:bCs/>
          <w:szCs w:val="28"/>
          <w:lang w:val="pt-BR"/>
        </w:rPr>
        <w:t xml:space="preserve"> của Chính phủ quy định chi tiết một số điều của Luật quản lý, sử dụng tài sản</w:t>
      </w:r>
      <w:r w:rsidR="003C7B59" w:rsidRPr="00680085">
        <w:rPr>
          <w:rFonts w:eastAsia="Times New Roman" w:cs="Times New Roman"/>
          <w:bCs/>
          <w:szCs w:val="28"/>
          <w:lang w:val="pt-BR"/>
        </w:rPr>
        <w:t xml:space="preserve"> công và các văn bản pháp luật khác liên quan.</w:t>
      </w:r>
    </w:p>
    <w:p w:rsidR="00785B58" w:rsidRPr="00680085" w:rsidRDefault="00B96F97" w:rsidP="003C7B59">
      <w:pPr>
        <w:spacing w:after="0" w:line="312" w:lineRule="auto"/>
        <w:jc w:val="both"/>
        <w:rPr>
          <w:rFonts w:eastAsia="Times New Roman" w:cs="Times New Roman"/>
          <w:bCs/>
          <w:szCs w:val="28"/>
          <w:lang w:val="pt-BR"/>
        </w:rPr>
      </w:pPr>
      <w:r w:rsidRPr="00680085">
        <w:rPr>
          <w:rFonts w:eastAsia="Times New Roman" w:cs="Times New Roman"/>
          <w:bCs/>
          <w:szCs w:val="28"/>
          <w:lang w:val="pt-BR"/>
        </w:rPr>
        <w:tab/>
      </w:r>
      <w:r w:rsidR="00785B58" w:rsidRPr="00680085">
        <w:rPr>
          <w:rFonts w:eastAsia="Times New Roman" w:cs="Times New Roman"/>
          <w:bCs/>
          <w:szCs w:val="28"/>
          <w:lang w:val="pt-BR"/>
        </w:rPr>
        <w:t xml:space="preserve"> Hàng năm, nhà trường tổ chức kiểm kê và tính khấu hao tài sản của đơn vị; thực hiện chế độ báo cáo về tài sản, tài chính theo quy định của pháp luật.</w:t>
      </w:r>
    </w:p>
    <w:p w:rsidR="00845E7A" w:rsidRPr="00680085" w:rsidRDefault="00845E7A" w:rsidP="007129AA">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4</w:t>
      </w:r>
      <w:r w:rsidR="00651F76" w:rsidRPr="00680085">
        <w:rPr>
          <w:rFonts w:eastAsia="Times New Roman" w:cs="Times New Roman"/>
          <w:b/>
          <w:bCs/>
          <w:szCs w:val="28"/>
          <w:lang w:val="pt-BR"/>
        </w:rPr>
        <w:t>.</w:t>
      </w:r>
      <w:r w:rsidR="00B96F97" w:rsidRPr="00680085">
        <w:rPr>
          <w:rFonts w:eastAsia="Times New Roman" w:cs="Times New Roman"/>
          <w:b/>
          <w:bCs/>
          <w:szCs w:val="28"/>
          <w:lang w:val="pt-BR"/>
        </w:rPr>
        <w:t xml:space="preserve"> Nguồn tài chính</w:t>
      </w:r>
    </w:p>
    <w:p w:rsidR="00845E7A" w:rsidRPr="00680085" w:rsidRDefault="00845E7A" w:rsidP="008B222B">
      <w:pPr>
        <w:spacing w:after="0" w:line="312" w:lineRule="auto"/>
        <w:ind w:firstLine="720"/>
        <w:jc w:val="both"/>
        <w:rPr>
          <w:rFonts w:eastAsia="Times New Roman" w:cs="Times New Roman"/>
          <w:szCs w:val="28"/>
          <w:lang w:val="pt-BR"/>
        </w:rPr>
      </w:pPr>
      <w:r w:rsidRPr="00680085">
        <w:rPr>
          <w:rFonts w:eastAsia="Times New Roman" w:cs="Times New Roman"/>
          <w:szCs w:val="28"/>
          <w:lang w:val="pt-BR"/>
        </w:rPr>
        <w:t xml:space="preserve">- </w:t>
      </w:r>
      <w:r w:rsidR="00785B58" w:rsidRPr="00680085">
        <w:rPr>
          <w:rFonts w:eastAsia="Times New Roman" w:cs="Times New Roman"/>
          <w:szCs w:val="28"/>
          <w:lang w:val="pt-BR"/>
        </w:rPr>
        <w:t>Kinh phí do ngân sách nhà nước cấp, bao gồm:</w:t>
      </w:r>
    </w:p>
    <w:p w:rsidR="00785B58" w:rsidRPr="00680085" w:rsidRDefault="00785B58" w:rsidP="008B222B">
      <w:pPr>
        <w:spacing w:after="0" w:line="312" w:lineRule="auto"/>
        <w:ind w:firstLine="720"/>
        <w:jc w:val="both"/>
        <w:rPr>
          <w:rFonts w:eastAsia="Times New Roman" w:cs="Times New Roman"/>
          <w:szCs w:val="28"/>
          <w:lang w:val="pt-BR"/>
        </w:rPr>
      </w:pPr>
      <w:r w:rsidRPr="00680085">
        <w:rPr>
          <w:rFonts w:eastAsia="Times New Roman" w:cs="Times New Roman"/>
          <w:szCs w:val="28"/>
          <w:lang w:val="pt-BR"/>
        </w:rPr>
        <w:t>+ Kinh phí hoạt động thường xuyên;</w:t>
      </w:r>
    </w:p>
    <w:p w:rsidR="00785B58" w:rsidRPr="00680085" w:rsidRDefault="00785B58" w:rsidP="008B222B">
      <w:pPr>
        <w:spacing w:after="0" w:line="312" w:lineRule="auto"/>
        <w:ind w:firstLine="720"/>
        <w:jc w:val="both"/>
        <w:rPr>
          <w:rFonts w:eastAsia="Times New Roman" w:cs="Times New Roman"/>
          <w:szCs w:val="28"/>
          <w:lang w:val="pt-BR"/>
        </w:rPr>
      </w:pPr>
      <w:r w:rsidRPr="00680085">
        <w:rPr>
          <w:rFonts w:eastAsia="Times New Roman" w:cs="Times New Roman"/>
          <w:szCs w:val="28"/>
          <w:lang w:val="pt-BR"/>
        </w:rPr>
        <w:t>+ Kinh phí thực hiện các nhiệm vụ khác được nhà nước giao;</w:t>
      </w:r>
    </w:p>
    <w:p w:rsidR="00785B58" w:rsidRPr="00680085" w:rsidRDefault="00785B58" w:rsidP="008B222B">
      <w:pPr>
        <w:spacing w:after="0" w:line="312" w:lineRule="auto"/>
        <w:ind w:firstLine="720"/>
        <w:jc w:val="both"/>
        <w:rPr>
          <w:spacing w:val="-10"/>
          <w:lang w:val="pt-BR"/>
        </w:rPr>
      </w:pPr>
      <w:r w:rsidRPr="00680085">
        <w:rPr>
          <w:spacing w:val="-10"/>
          <w:lang w:val="pt-BR"/>
        </w:rPr>
        <w:t>+ Kinh phí thực hiện chương trình đào tạo, bồi dưỡng giáo viên, cán bộ, viên chức;</w:t>
      </w:r>
    </w:p>
    <w:p w:rsidR="00785B58" w:rsidRPr="00680085" w:rsidRDefault="00785B58" w:rsidP="008B222B">
      <w:pPr>
        <w:spacing w:after="0" w:line="312" w:lineRule="auto"/>
        <w:ind w:firstLine="720"/>
        <w:jc w:val="both"/>
        <w:rPr>
          <w:rFonts w:eastAsia="Times New Roman" w:cs="Times New Roman"/>
          <w:szCs w:val="28"/>
          <w:lang w:val="pt-BR"/>
        </w:rPr>
      </w:pPr>
      <w:r w:rsidRPr="00680085">
        <w:rPr>
          <w:rFonts w:eastAsia="Times New Roman" w:cs="Times New Roman"/>
          <w:szCs w:val="28"/>
          <w:lang w:val="pt-BR"/>
        </w:rPr>
        <w:t>+ Kinh phí thực hiện các chương trình mục tiêu;</w:t>
      </w:r>
    </w:p>
    <w:p w:rsidR="00785B58" w:rsidRPr="00680085" w:rsidRDefault="00785B58" w:rsidP="008B222B">
      <w:pPr>
        <w:spacing w:after="0" w:line="312" w:lineRule="auto"/>
        <w:ind w:firstLine="720"/>
        <w:jc w:val="both"/>
        <w:rPr>
          <w:rFonts w:eastAsia="Times New Roman" w:cs="Times New Roman"/>
          <w:szCs w:val="28"/>
          <w:lang w:val="pt-BR"/>
        </w:rPr>
      </w:pPr>
      <w:r w:rsidRPr="00680085">
        <w:rPr>
          <w:rFonts w:eastAsia="Times New Roman" w:cs="Times New Roman"/>
          <w:szCs w:val="28"/>
          <w:lang w:val="pt-BR"/>
        </w:rPr>
        <w:t>+ Kinh phí mua sắm thiết bị phục vụ hoạt động chuyên môn</w:t>
      </w:r>
      <w:r w:rsidR="00B96F97" w:rsidRPr="00680085">
        <w:rPr>
          <w:rFonts w:eastAsia="Times New Roman" w:cs="Times New Roman"/>
          <w:szCs w:val="28"/>
          <w:lang w:val="pt-BR"/>
        </w:rPr>
        <w:t>.</w:t>
      </w:r>
    </w:p>
    <w:p w:rsidR="00845E7A" w:rsidRPr="00680085" w:rsidRDefault="00845E7A" w:rsidP="008B222B">
      <w:pPr>
        <w:spacing w:after="0" w:line="312" w:lineRule="auto"/>
        <w:ind w:firstLine="720"/>
        <w:jc w:val="both"/>
        <w:rPr>
          <w:spacing w:val="-10"/>
          <w:lang w:val="pt-BR"/>
        </w:rPr>
      </w:pPr>
      <w:r w:rsidRPr="00680085">
        <w:rPr>
          <w:spacing w:val="-10"/>
          <w:lang w:val="pt-BR"/>
        </w:rPr>
        <w:t xml:space="preserve">- Các loại phí, lệ phí hiện hành theo quy </w:t>
      </w:r>
      <w:r w:rsidR="00063DA3" w:rsidRPr="00680085">
        <w:rPr>
          <w:spacing w:val="-10"/>
          <w:lang w:val="pt-BR"/>
        </w:rPr>
        <w:t>định</w:t>
      </w:r>
      <w:r w:rsidR="00663A10" w:rsidRPr="00680085">
        <w:rPr>
          <w:spacing w:val="-10"/>
          <w:lang w:val="pt-BR"/>
        </w:rPr>
        <w:t>.</w:t>
      </w:r>
    </w:p>
    <w:p w:rsidR="00785B58" w:rsidRPr="00680085" w:rsidRDefault="00785B58" w:rsidP="008B222B">
      <w:pPr>
        <w:spacing w:after="0" w:line="312" w:lineRule="auto"/>
        <w:jc w:val="both"/>
        <w:rPr>
          <w:rFonts w:eastAsia="Times New Roman" w:cs="Times New Roman"/>
          <w:bCs/>
          <w:szCs w:val="28"/>
          <w:lang w:val="pt-BR"/>
        </w:rPr>
      </w:pPr>
      <w:r w:rsidRPr="00680085">
        <w:rPr>
          <w:rFonts w:eastAsia="Times New Roman" w:cs="Times New Roman"/>
          <w:b/>
          <w:bCs/>
          <w:szCs w:val="28"/>
          <w:lang w:val="pt-BR"/>
        </w:rPr>
        <w:tab/>
        <w:t xml:space="preserve">- </w:t>
      </w:r>
      <w:r w:rsidRPr="00680085">
        <w:rPr>
          <w:rFonts w:eastAsia="Times New Roman" w:cs="Times New Roman"/>
          <w:bCs/>
          <w:szCs w:val="28"/>
          <w:lang w:val="pt-BR"/>
        </w:rPr>
        <w:t>Nguồn thu từ hoạt động sự nghiệp:</w:t>
      </w:r>
    </w:p>
    <w:p w:rsidR="0000200A" w:rsidRPr="00B93607" w:rsidRDefault="00785B58" w:rsidP="00B93607">
      <w:pPr>
        <w:spacing w:after="0" w:line="312" w:lineRule="auto"/>
        <w:jc w:val="both"/>
        <w:rPr>
          <w:rFonts w:eastAsia="Times New Roman" w:cs="Times New Roman"/>
          <w:bCs/>
          <w:szCs w:val="28"/>
        </w:rPr>
      </w:pPr>
      <w:r w:rsidRPr="00680085">
        <w:rPr>
          <w:rFonts w:eastAsia="Times New Roman" w:cs="Times New Roman"/>
          <w:bCs/>
          <w:szCs w:val="28"/>
          <w:lang w:val="pt-BR"/>
        </w:rPr>
        <w:tab/>
      </w:r>
      <w:r w:rsidRPr="0000200A">
        <w:rPr>
          <w:rFonts w:eastAsia="Times New Roman" w:cs="Times New Roman"/>
          <w:bCs/>
          <w:szCs w:val="28"/>
        </w:rPr>
        <w:t>+ Học phí do học sinh đóng góp.</w:t>
      </w:r>
    </w:p>
    <w:p w:rsidR="00063DA3" w:rsidRPr="0000200A" w:rsidRDefault="00063DA3" w:rsidP="008B222B">
      <w:pPr>
        <w:spacing w:after="0" w:line="312" w:lineRule="auto"/>
        <w:ind w:firstLine="720"/>
        <w:jc w:val="both"/>
        <w:rPr>
          <w:rFonts w:eastAsia="Times New Roman" w:cs="Times New Roman"/>
          <w:b/>
          <w:bCs/>
          <w:szCs w:val="28"/>
        </w:rPr>
      </w:pPr>
      <w:r w:rsidRPr="0000200A">
        <w:rPr>
          <w:rFonts w:eastAsia="Times New Roman" w:cs="Times New Roman"/>
          <w:b/>
          <w:bCs/>
          <w:szCs w:val="28"/>
        </w:rPr>
        <w:t>Điều 1</w:t>
      </w:r>
      <w:r w:rsidR="00A7069E" w:rsidRPr="0000200A">
        <w:rPr>
          <w:rFonts w:eastAsia="Times New Roman" w:cs="Times New Roman"/>
          <w:b/>
          <w:bCs/>
          <w:szCs w:val="28"/>
        </w:rPr>
        <w:t>5</w:t>
      </w:r>
      <w:r w:rsidR="00651F76" w:rsidRPr="0000200A">
        <w:rPr>
          <w:rFonts w:eastAsia="Times New Roman" w:cs="Times New Roman"/>
          <w:b/>
          <w:bCs/>
          <w:szCs w:val="28"/>
        </w:rPr>
        <w:t>.</w:t>
      </w:r>
      <w:r w:rsidR="00B96F97" w:rsidRPr="0000200A">
        <w:rPr>
          <w:rFonts w:eastAsia="Times New Roman" w:cs="Times New Roman"/>
          <w:b/>
          <w:bCs/>
          <w:szCs w:val="28"/>
        </w:rPr>
        <w:t xml:space="preserve"> Nội dung chi</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cho cán bộ giáo viên và lao động hợp đồng: Chi tiền lương, tiền thưởng; phụ cấp lương; các khoản đóng góp trích nộp bảo hiểm xã hội; bảo hiểm y tế, kinh phí công đoàn theo chế độ hiện hành.</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xml:space="preserve">- Chi cho học sinh: </w:t>
      </w:r>
      <w:r w:rsidR="00E54CC1" w:rsidRPr="0000200A">
        <w:rPr>
          <w:rFonts w:eastAsia="Times New Roman" w:cs="Times New Roman"/>
          <w:szCs w:val="28"/>
        </w:rPr>
        <w:t>T</w:t>
      </w:r>
      <w:r w:rsidRPr="0000200A">
        <w:rPr>
          <w:rFonts w:eastAsia="Times New Roman" w:cs="Times New Roman"/>
          <w:szCs w:val="28"/>
        </w:rPr>
        <w:t>iền thưởng; chi cho các hoạt động văn hóa thể dục thể thao của học sinh</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quản lý hành chính: Chi điện, nước, xăng dầu, vệ sinh môi trường, mua vật tư</w:t>
      </w:r>
      <w:r w:rsidR="007D64FA" w:rsidRPr="0000200A">
        <w:rPr>
          <w:rFonts w:eastAsia="Times New Roman" w:cs="Times New Roman"/>
          <w:szCs w:val="28"/>
        </w:rPr>
        <w:t xml:space="preserve"> v</w:t>
      </w:r>
      <w:r w:rsidRPr="0000200A">
        <w:rPr>
          <w:rFonts w:eastAsia="Times New Roman" w:cs="Times New Roman"/>
          <w:szCs w:val="28"/>
        </w:rPr>
        <w:t>ăn phòng, dịch vụ công cộng,</w:t>
      </w:r>
      <w:r w:rsidR="00031BDB">
        <w:rPr>
          <w:rFonts w:eastAsia="Times New Roman" w:cs="Times New Roman"/>
          <w:szCs w:val="28"/>
        </w:rPr>
        <w:t xml:space="preserve"> </w:t>
      </w:r>
      <w:r w:rsidRPr="0000200A">
        <w:rPr>
          <w:rFonts w:eastAsia="Times New Roman" w:cs="Times New Roman"/>
          <w:szCs w:val="28"/>
        </w:rPr>
        <w:t>công tác phí, hội nghị phí, thông tin liên lạc, tuyên</w:t>
      </w:r>
      <w:r w:rsidR="00031BDB">
        <w:rPr>
          <w:rFonts w:eastAsia="Times New Roman" w:cs="Times New Roman"/>
          <w:szCs w:val="28"/>
        </w:rPr>
        <w:t xml:space="preserve"> </w:t>
      </w:r>
      <w:r w:rsidRPr="0000200A">
        <w:rPr>
          <w:rFonts w:eastAsia="Times New Roman" w:cs="Times New Roman"/>
          <w:szCs w:val="28"/>
        </w:rPr>
        <w:t>truyền, cước phí điện thoại, fax...</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nghiệp vụ giảng dạy, học tập:</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tổ chức các chuyên đề cấp trường, cấp thị xã; thao giảng; thi giáo viên dạy giỏi các cấp.</w:t>
      </w:r>
    </w:p>
    <w:p w:rsidR="00063DA3" w:rsidRPr="0000200A" w:rsidRDefault="00063DA3" w:rsidP="008B222B">
      <w:pPr>
        <w:spacing w:after="0" w:line="312" w:lineRule="auto"/>
        <w:ind w:firstLine="720"/>
        <w:jc w:val="both"/>
        <w:rPr>
          <w:rFonts w:eastAsia="Times New Roman" w:cs="Times New Roman"/>
          <w:spacing w:val="-4"/>
          <w:szCs w:val="28"/>
        </w:rPr>
      </w:pPr>
      <w:r w:rsidRPr="0000200A">
        <w:rPr>
          <w:rFonts w:eastAsia="Times New Roman" w:cs="Times New Roman"/>
          <w:spacing w:val="-4"/>
          <w:szCs w:val="28"/>
        </w:rPr>
        <w:t>+ Chi mua sách, báo, tạp chí, tài liệu giáo khoa, giáo trình, sách tham khảo, thiết bị vật</w:t>
      </w:r>
      <w:r w:rsidR="00031BDB">
        <w:rPr>
          <w:rFonts w:eastAsia="Times New Roman" w:cs="Times New Roman"/>
          <w:spacing w:val="-4"/>
          <w:szCs w:val="28"/>
        </w:rPr>
        <w:t xml:space="preserve"> </w:t>
      </w:r>
      <w:r w:rsidRPr="0000200A">
        <w:rPr>
          <w:rFonts w:eastAsia="Times New Roman" w:cs="Times New Roman"/>
          <w:spacing w:val="-4"/>
          <w:szCs w:val="28"/>
        </w:rPr>
        <w:t>tư</w:t>
      </w:r>
      <w:r w:rsidR="00031BDB">
        <w:rPr>
          <w:rFonts w:eastAsia="Times New Roman" w:cs="Times New Roman"/>
          <w:spacing w:val="-4"/>
          <w:szCs w:val="28"/>
        </w:rPr>
        <w:t xml:space="preserve"> </w:t>
      </w:r>
      <w:r w:rsidRPr="0000200A">
        <w:rPr>
          <w:rFonts w:eastAsia="Times New Roman" w:cs="Times New Roman"/>
          <w:spacing w:val="-4"/>
          <w:szCs w:val="28"/>
        </w:rPr>
        <w:t xml:space="preserve">thí nghiệm, thực hành, chi phí cho giáo viên và học sinh đi tham quan, học tập... </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cho công tác tuyển sinh, xét tốt nghiệp và thi học sinh giỏi</w:t>
      </w:r>
    </w:p>
    <w:p w:rsidR="00063DA3" w:rsidRPr="0000200A" w:rsidRDefault="00063DA3" w:rsidP="008B222B">
      <w:pPr>
        <w:spacing w:after="0" w:line="312" w:lineRule="auto"/>
        <w:ind w:firstLine="720"/>
        <w:jc w:val="both"/>
        <w:rPr>
          <w:rFonts w:eastAsia="Times New Roman" w:cs="Times New Roman"/>
          <w:szCs w:val="28"/>
        </w:rPr>
      </w:pPr>
      <w:r w:rsidRPr="0000200A">
        <w:rPr>
          <w:rFonts w:eastAsia="Times New Roman" w:cs="Times New Roman"/>
          <w:szCs w:val="28"/>
        </w:rPr>
        <w:t>- Chi mua sắm, sửa chữa thường xuyên: Chi mua sắm dụng cụ thay thế, sửa chữa thường xuyên tài sản cố định phục vụ công tác chuyên môn và duy tu bảo dưỡng các công trình cơ sở hạ tầng.</w:t>
      </w:r>
    </w:p>
    <w:p w:rsidR="00063DA3" w:rsidRPr="0000200A" w:rsidRDefault="00063DA3" w:rsidP="008B222B">
      <w:pPr>
        <w:spacing w:after="0" w:line="312" w:lineRule="auto"/>
        <w:ind w:firstLine="720"/>
        <w:jc w:val="both"/>
        <w:rPr>
          <w:rFonts w:eastAsia="Times New Roman" w:cs="Times New Roman"/>
          <w:b/>
          <w:bCs/>
          <w:szCs w:val="28"/>
        </w:rPr>
      </w:pPr>
      <w:r w:rsidRPr="0000200A">
        <w:rPr>
          <w:rFonts w:eastAsia="Times New Roman" w:cs="Times New Roman"/>
          <w:b/>
          <w:bCs/>
          <w:szCs w:val="28"/>
        </w:rPr>
        <w:t>Điều 1</w:t>
      </w:r>
      <w:r w:rsidR="00A7069E" w:rsidRPr="0000200A">
        <w:rPr>
          <w:rFonts w:eastAsia="Times New Roman" w:cs="Times New Roman"/>
          <w:b/>
          <w:bCs/>
          <w:szCs w:val="28"/>
        </w:rPr>
        <w:t>6</w:t>
      </w:r>
      <w:r w:rsidR="007D64FA" w:rsidRPr="0000200A">
        <w:rPr>
          <w:rFonts w:eastAsia="Times New Roman" w:cs="Times New Roman"/>
          <w:b/>
          <w:bCs/>
          <w:szCs w:val="28"/>
        </w:rPr>
        <w:t>.</w:t>
      </w:r>
      <w:r w:rsidRPr="0000200A">
        <w:rPr>
          <w:rFonts w:eastAsia="Times New Roman" w:cs="Times New Roman"/>
          <w:b/>
          <w:bCs/>
          <w:szCs w:val="28"/>
        </w:rPr>
        <w:t>Quản lý tài chính</w:t>
      </w:r>
    </w:p>
    <w:p w:rsidR="00584FBD" w:rsidRPr="0000200A" w:rsidRDefault="00063DA3" w:rsidP="008B222B">
      <w:pPr>
        <w:spacing w:after="0" w:line="312" w:lineRule="auto"/>
        <w:jc w:val="both"/>
        <w:rPr>
          <w:rFonts w:eastAsia="Times New Roman" w:cs="Times New Roman"/>
          <w:bCs/>
          <w:szCs w:val="28"/>
        </w:rPr>
      </w:pPr>
      <w:r w:rsidRPr="0000200A">
        <w:rPr>
          <w:rFonts w:eastAsia="Times New Roman" w:cs="Times New Roman"/>
          <w:b/>
          <w:bCs/>
          <w:szCs w:val="28"/>
        </w:rPr>
        <w:tab/>
      </w:r>
      <w:r w:rsidRPr="0000200A">
        <w:rPr>
          <w:rFonts w:eastAsia="Times New Roman" w:cs="Times New Roman"/>
          <w:bCs/>
          <w:szCs w:val="28"/>
        </w:rPr>
        <w:t xml:space="preserve">Nhà trường thực hiện việc quản lý tài chính theo quy định </w:t>
      </w:r>
      <w:r w:rsidR="00785B58" w:rsidRPr="0000200A">
        <w:rPr>
          <w:rFonts w:eastAsia="Times New Roman" w:cs="Times New Roman"/>
          <w:bCs/>
          <w:szCs w:val="28"/>
        </w:rPr>
        <w:t xml:space="preserve"> tại </w:t>
      </w:r>
      <w:r w:rsidR="00B96F97" w:rsidRPr="0000200A">
        <w:rPr>
          <w:szCs w:val="28"/>
        </w:rPr>
        <w:t>Nghị định số 16/2015/NĐ-CP ngày 14/02/2015 của Thủ tướng chính phủ quy định cơ chế tự chủ của đơn vị sự nghiệp công lập</w:t>
      </w:r>
      <w:r w:rsidR="00785B58" w:rsidRPr="0000200A">
        <w:rPr>
          <w:rFonts w:eastAsia="Times New Roman" w:cs="Times New Roman"/>
          <w:bCs/>
          <w:szCs w:val="28"/>
        </w:rPr>
        <w:t xml:space="preserve"> và các quy định khác của pháp luật có liên quan</w:t>
      </w:r>
      <w:r w:rsidRPr="0000200A">
        <w:rPr>
          <w:rFonts w:eastAsia="Times New Roman" w:cs="Times New Roman"/>
          <w:bCs/>
          <w:szCs w:val="28"/>
        </w:rPr>
        <w:t>.</w:t>
      </w:r>
    </w:p>
    <w:p w:rsidR="003C7B59" w:rsidRDefault="003C7B59" w:rsidP="00C326A1">
      <w:pPr>
        <w:spacing w:after="0" w:line="312" w:lineRule="auto"/>
        <w:ind w:firstLine="720"/>
        <w:jc w:val="center"/>
        <w:rPr>
          <w:rFonts w:eastAsia="Times New Roman" w:cs="Times New Roman"/>
          <w:b/>
          <w:bCs/>
          <w:szCs w:val="28"/>
        </w:rPr>
      </w:pPr>
    </w:p>
    <w:p w:rsidR="00B96F97" w:rsidRPr="0000200A" w:rsidRDefault="00251245" w:rsidP="00C326A1">
      <w:pPr>
        <w:spacing w:after="0" w:line="312" w:lineRule="auto"/>
        <w:ind w:firstLine="720"/>
        <w:jc w:val="center"/>
        <w:rPr>
          <w:rFonts w:eastAsia="Times New Roman" w:cs="Times New Roman"/>
          <w:b/>
          <w:bCs/>
          <w:szCs w:val="28"/>
        </w:rPr>
      </w:pPr>
      <w:r w:rsidRPr="0000200A">
        <w:rPr>
          <w:rFonts w:eastAsia="Times New Roman" w:cs="Times New Roman"/>
          <w:b/>
          <w:bCs/>
          <w:szCs w:val="28"/>
        </w:rPr>
        <w:t>CHƯƠNG V</w:t>
      </w:r>
    </w:p>
    <w:p w:rsidR="00B96F97" w:rsidRPr="0000200A" w:rsidRDefault="00251245" w:rsidP="00B05E25">
      <w:pPr>
        <w:spacing w:after="0" w:line="312" w:lineRule="auto"/>
        <w:ind w:firstLine="720"/>
        <w:jc w:val="center"/>
        <w:rPr>
          <w:rFonts w:eastAsia="Times New Roman" w:cs="Times New Roman"/>
          <w:b/>
          <w:bCs/>
          <w:szCs w:val="28"/>
        </w:rPr>
      </w:pPr>
      <w:r w:rsidRPr="0000200A">
        <w:rPr>
          <w:rFonts w:eastAsia="Times New Roman" w:cs="Times New Roman"/>
          <w:b/>
          <w:bCs/>
          <w:szCs w:val="28"/>
        </w:rPr>
        <w:t xml:space="preserve"> CHẾ ĐỘ L</w:t>
      </w:r>
      <w:r w:rsidR="00B96F97" w:rsidRPr="0000200A">
        <w:rPr>
          <w:rFonts w:eastAsia="Times New Roman" w:cs="Times New Roman"/>
          <w:b/>
          <w:bCs/>
          <w:szCs w:val="28"/>
        </w:rPr>
        <w:t>ÀM VIỆC VÀ MỐI QUAN HỆ CÔNG TÁC</w:t>
      </w:r>
    </w:p>
    <w:p w:rsidR="00251245" w:rsidRPr="0000200A" w:rsidRDefault="00251245" w:rsidP="008B222B">
      <w:pPr>
        <w:spacing w:after="0" w:line="312" w:lineRule="auto"/>
        <w:ind w:firstLine="720"/>
        <w:jc w:val="both"/>
        <w:rPr>
          <w:rFonts w:eastAsia="Times New Roman" w:cs="Times New Roman"/>
          <w:bCs/>
          <w:szCs w:val="28"/>
        </w:rPr>
      </w:pPr>
      <w:r w:rsidRPr="0000200A">
        <w:rPr>
          <w:rFonts w:eastAsia="Times New Roman" w:cs="Times New Roman"/>
          <w:b/>
          <w:bCs/>
          <w:szCs w:val="28"/>
        </w:rPr>
        <w:t>Điều 1</w:t>
      </w:r>
      <w:r w:rsidR="00A7069E" w:rsidRPr="0000200A">
        <w:rPr>
          <w:rFonts w:eastAsia="Times New Roman" w:cs="Times New Roman"/>
          <w:b/>
          <w:bCs/>
          <w:szCs w:val="28"/>
        </w:rPr>
        <w:t>7</w:t>
      </w:r>
      <w:r w:rsidR="007D64FA" w:rsidRPr="0000200A">
        <w:rPr>
          <w:rFonts w:eastAsia="Times New Roman" w:cs="Times New Roman"/>
          <w:b/>
          <w:bCs/>
          <w:szCs w:val="28"/>
        </w:rPr>
        <w:t>.</w:t>
      </w:r>
      <w:r w:rsidR="003C7B59">
        <w:rPr>
          <w:rFonts w:eastAsia="Times New Roman" w:cs="Times New Roman"/>
          <w:b/>
          <w:bCs/>
          <w:szCs w:val="28"/>
        </w:rPr>
        <w:t xml:space="preserve"> </w:t>
      </w:r>
      <w:r w:rsidRPr="0000200A">
        <w:rPr>
          <w:rFonts w:eastAsia="Times New Roman" w:cs="Times New Roman"/>
          <w:b/>
          <w:bCs/>
          <w:szCs w:val="28"/>
        </w:rPr>
        <w:t>Chế độ làm việc</w:t>
      </w:r>
    </w:p>
    <w:p w:rsidR="00251245" w:rsidRPr="0000200A" w:rsidRDefault="00251245" w:rsidP="008B222B">
      <w:pPr>
        <w:pStyle w:val="NormalWeb"/>
        <w:spacing w:before="0" w:beforeAutospacing="0" w:after="0" w:afterAutospacing="0" w:line="312" w:lineRule="auto"/>
        <w:ind w:firstLine="720"/>
        <w:jc w:val="both"/>
        <w:rPr>
          <w:b/>
          <w:color w:val="000000"/>
          <w:sz w:val="28"/>
          <w:szCs w:val="28"/>
          <w:shd w:val="clear" w:color="auto" w:fill="FFFFFF"/>
        </w:rPr>
      </w:pPr>
      <w:r w:rsidRPr="0000200A">
        <w:rPr>
          <w:b/>
          <w:iCs/>
          <w:color w:val="000000"/>
          <w:sz w:val="28"/>
          <w:szCs w:val="28"/>
          <w:shd w:val="clear" w:color="auto" w:fill="FFFFFF"/>
        </w:rPr>
        <w:t>1. Thời gian hoạt động của nhà trường:</w:t>
      </w:r>
    </w:p>
    <w:p w:rsidR="00544B93" w:rsidRPr="0000200A" w:rsidRDefault="00B96F97" w:rsidP="008B222B">
      <w:pPr>
        <w:spacing w:after="0" w:line="312" w:lineRule="auto"/>
        <w:ind w:firstLine="720"/>
        <w:jc w:val="both"/>
        <w:rPr>
          <w:rFonts w:eastAsia="Calibri" w:cs="Times New Roman"/>
          <w:szCs w:val="28"/>
        </w:rPr>
      </w:pPr>
      <w:r w:rsidRPr="0000200A">
        <w:rPr>
          <w:rFonts w:eastAsia="Calibri" w:cs="Times New Roman"/>
          <w:szCs w:val="28"/>
        </w:rPr>
        <w:t xml:space="preserve">1.1. </w:t>
      </w:r>
      <w:r w:rsidR="00544B93" w:rsidRPr="0000200A">
        <w:rPr>
          <w:rFonts w:eastAsia="Calibri" w:cs="Times New Roman"/>
          <w:szCs w:val="28"/>
        </w:rPr>
        <w:t>Thời gian bắt đầu làm việc trong ngày cụ thể:</w:t>
      </w:r>
    </w:p>
    <w:p w:rsidR="00544B93" w:rsidRPr="0000200A" w:rsidRDefault="00544B93" w:rsidP="008B222B">
      <w:pPr>
        <w:spacing w:after="0" w:line="312" w:lineRule="auto"/>
        <w:ind w:firstLine="720"/>
        <w:jc w:val="both"/>
        <w:rPr>
          <w:rFonts w:eastAsia="Calibri" w:cs="Times New Roman"/>
          <w:szCs w:val="28"/>
        </w:rPr>
      </w:pPr>
      <w:r w:rsidRPr="0000200A">
        <w:rPr>
          <w:rFonts w:eastAsia="Calibri" w:cs="Times New Roman"/>
          <w:szCs w:val="28"/>
        </w:rPr>
        <w:t xml:space="preserve">- Đối với Ban giám hiệu, </w:t>
      </w:r>
      <w:r w:rsidRPr="0000200A">
        <w:rPr>
          <w:szCs w:val="28"/>
        </w:rPr>
        <w:t>Giáo viên</w:t>
      </w:r>
      <w:r w:rsidRPr="0000200A">
        <w:rPr>
          <w:rFonts w:eastAsia="Calibri" w:cs="Times New Roman"/>
          <w:szCs w:val="28"/>
        </w:rPr>
        <w:t xml:space="preserve"> trực:</w:t>
      </w:r>
    </w:p>
    <w:p w:rsidR="00544B93" w:rsidRPr="0000200A" w:rsidRDefault="007D64FA" w:rsidP="008B222B">
      <w:pPr>
        <w:spacing w:after="0" w:line="312" w:lineRule="auto"/>
        <w:ind w:firstLine="720"/>
        <w:jc w:val="both"/>
        <w:rPr>
          <w:rFonts w:eastAsia="Calibri" w:cs="Times New Roman"/>
          <w:szCs w:val="28"/>
        </w:rPr>
      </w:pPr>
      <w:r w:rsidRPr="0000200A">
        <w:rPr>
          <w:rFonts w:eastAsia="Calibri" w:cs="Times New Roman"/>
          <w:szCs w:val="28"/>
        </w:rPr>
        <w:t xml:space="preserve">- </w:t>
      </w:r>
      <w:r w:rsidR="00544B93" w:rsidRPr="0000200A">
        <w:rPr>
          <w:rFonts w:eastAsia="Calibri" w:cs="Times New Roman"/>
          <w:szCs w:val="28"/>
        </w:rPr>
        <w:t>Buổi sáng từ 6 giờ 45 phút; buổi chiều từ 13 giờ 50 phút.</w:t>
      </w:r>
    </w:p>
    <w:p w:rsidR="00544B93" w:rsidRPr="0000200A" w:rsidRDefault="00544B93" w:rsidP="008B222B">
      <w:pPr>
        <w:spacing w:after="0" w:line="312" w:lineRule="auto"/>
        <w:ind w:firstLine="720"/>
        <w:jc w:val="both"/>
        <w:rPr>
          <w:rFonts w:eastAsia="Calibri" w:cs="Times New Roman"/>
          <w:szCs w:val="28"/>
        </w:rPr>
      </w:pPr>
      <w:r w:rsidRPr="0000200A">
        <w:rPr>
          <w:rFonts w:eastAsia="Calibri" w:cs="Times New Roman"/>
          <w:szCs w:val="28"/>
        </w:rPr>
        <w:t>- Đối với nhân viên:</w:t>
      </w:r>
    </w:p>
    <w:p w:rsidR="00544B93" w:rsidRPr="0000200A" w:rsidRDefault="00544B93" w:rsidP="008B222B">
      <w:pPr>
        <w:spacing w:after="0" w:line="312" w:lineRule="auto"/>
        <w:ind w:firstLine="851"/>
        <w:jc w:val="both"/>
        <w:rPr>
          <w:rFonts w:eastAsia="Calibri" w:cs="Times New Roman"/>
          <w:szCs w:val="28"/>
        </w:rPr>
      </w:pPr>
      <w:r w:rsidRPr="0000200A">
        <w:rPr>
          <w:rFonts w:eastAsia="Calibri" w:cs="Times New Roman"/>
          <w:szCs w:val="28"/>
        </w:rPr>
        <w:t>Buổi sáng từ 7 giờ 30 phút; buổi chiều từ 14 giờ.</w:t>
      </w:r>
    </w:p>
    <w:p w:rsidR="00544B93" w:rsidRPr="0000200A" w:rsidRDefault="00B96F97" w:rsidP="0000200A">
      <w:pPr>
        <w:spacing w:after="0" w:line="312" w:lineRule="auto"/>
        <w:ind w:firstLine="720"/>
        <w:jc w:val="both"/>
        <w:rPr>
          <w:rFonts w:eastAsia="Calibri" w:cs="Times New Roman"/>
          <w:szCs w:val="28"/>
        </w:rPr>
      </w:pPr>
      <w:r w:rsidRPr="0000200A">
        <w:rPr>
          <w:rFonts w:eastAsia="Calibri" w:cs="Times New Roman"/>
          <w:szCs w:val="28"/>
        </w:rPr>
        <w:t>1.2.</w:t>
      </w:r>
      <w:r w:rsidR="00544B93" w:rsidRPr="0000200A">
        <w:rPr>
          <w:rFonts w:eastAsia="Calibri" w:cs="Times New Roman"/>
          <w:szCs w:val="28"/>
        </w:rPr>
        <w:t xml:space="preserve"> Thời gian giảng dạy trong một tiết học là 45 phút</w:t>
      </w:r>
    </w:p>
    <w:p w:rsidR="00544B93" w:rsidRPr="00B93607" w:rsidRDefault="00B96F97" w:rsidP="008B222B">
      <w:pPr>
        <w:spacing w:after="0" w:line="312" w:lineRule="auto"/>
        <w:ind w:firstLine="851"/>
        <w:jc w:val="both"/>
      </w:pPr>
      <w:r w:rsidRPr="00B93607">
        <w:t xml:space="preserve">1.3. </w:t>
      </w:r>
      <w:r w:rsidR="00544B93" w:rsidRPr="00B93607">
        <w:t>Thời gian nghỉ giữa hai tiết học(tiết 1-2; tiết3-4-5) là 5 phút,</w:t>
      </w:r>
      <w:r w:rsidR="00584FBD">
        <w:t xml:space="preserve"> </w:t>
      </w:r>
      <w:r w:rsidR="00544B93" w:rsidRPr="00B93607">
        <w:t>giữa tiết 2-3 là 15 phút.</w:t>
      </w:r>
    </w:p>
    <w:p w:rsidR="00544B93" w:rsidRPr="00B93607" w:rsidRDefault="00544B93" w:rsidP="008B222B">
      <w:pPr>
        <w:spacing w:after="0" w:line="312" w:lineRule="auto"/>
        <w:ind w:firstLine="851"/>
        <w:jc w:val="both"/>
      </w:pPr>
      <w:r w:rsidRPr="00B93607">
        <w:t xml:space="preserve">- Thực hiện </w:t>
      </w:r>
      <w:r w:rsidR="00B96F97" w:rsidRPr="00B93607">
        <w:t>thể dục</w:t>
      </w:r>
      <w:r w:rsidRPr="00B93607">
        <w:t xml:space="preserve"> giữa giờ</w:t>
      </w:r>
      <w:r w:rsidR="00584FBD">
        <w:t xml:space="preserve"> (3</w:t>
      </w:r>
      <w:r w:rsidRPr="00B93607">
        <w:t>-6);tổ chức trò chơi</w:t>
      </w:r>
      <w:r w:rsidR="00EB0E50" w:rsidRPr="00B93607">
        <w:t xml:space="preserve">, </w:t>
      </w:r>
      <w:r w:rsidR="003F73CD" w:rsidRPr="00B93607">
        <w:t>múa hát tập thể</w:t>
      </w:r>
      <w:r w:rsidRPr="00B93607">
        <w:t xml:space="preserve">: thứ </w:t>
      </w:r>
      <w:r w:rsidR="00584FBD">
        <w:t xml:space="preserve">4-5; trò chơi dân gian thứ </w:t>
      </w:r>
      <w:r w:rsidRPr="00B93607">
        <w:t>7;</w:t>
      </w:r>
    </w:p>
    <w:p w:rsidR="00544B93" w:rsidRPr="00B93607" w:rsidRDefault="00544B93" w:rsidP="008B222B">
      <w:pPr>
        <w:spacing w:after="0" w:line="312" w:lineRule="auto"/>
        <w:ind w:firstLine="851"/>
        <w:jc w:val="both"/>
      </w:pPr>
      <w:r w:rsidRPr="00B93607">
        <w:t>- Ngoài thời gian quy định trên, Nhà trường có thể bố trí thời gian hoạt động ngoài giờ lên lớp,</w:t>
      </w:r>
      <w:r w:rsidR="00584FBD">
        <w:t xml:space="preserve"> </w:t>
      </w:r>
      <w:r w:rsidRPr="00B93607">
        <w:t xml:space="preserve">thời gian coi chấm thi </w:t>
      </w:r>
      <w:r w:rsidR="003F73CD" w:rsidRPr="00B93607">
        <w:t>học kỳ</w:t>
      </w:r>
      <w:r w:rsidRPr="00B93607">
        <w:t xml:space="preserve">, </w:t>
      </w:r>
      <w:r w:rsidR="003F73CD" w:rsidRPr="00B93607">
        <w:t>khảo sát chất lượng</w:t>
      </w:r>
      <w:r w:rsidRPr="00B93607">
        <w:t xml:space="preserve">, thi </w:t>
      </w:r>
      <w:r w:rsidR="003F73CD" w:rsidRPr="00B93607">
        <w:t>học sinh</w:t>
      </w:r>
      <w:r w:rsidRPr="00B93607">
        <w:t xml:space="preserve"> giỏi,</w:t>
      </w:r>
      <w:r w:rsidR="003F73CD" w:rsidRPr="00B93607">
        <w:t>bồi dưỡng học sinh giỏi, học sinh</w:t>
      </w:r>
      <w:r w:rsidRPr="00B93607">
        <w:t xml:space="preserve"> yếu kém…</w:t>
      </w:r>
    </w:p>
    <w:p w:rsidR="00251245" w:rsidRPr="00680085" w:rsidRDefault="00251245" w:rsidP="008B222B">
      <w:pPr>
        <w:pStyle w:val="NormalWeb"/>
        <w:spacing w:before="0" w:beforeAutospacing="0" w:after="0" w:afterAutospacing="0" w:line="312" w:lineRule="auto"/>
        <w:jc w:val="both"/>
        <w:rPr>
          <w:b/>
          <w:color w:val="000000"/>
          <w:sz w:val="28"/>
          <w:szCs w:val="28"/>
          <w:shd w:val="clear" w:color="auto" w:fill="FFFFFF"/>
          <w:lang w:val="pt-BR"/>
        </w:rPr>
      </w:pPr>
      <w:r w:rsidRPr="0000200A">
        <w:rPr>
          <w:b/>
          <w:iCs/>
          <w:color w:val="000000"/>
          <w:sz w:val="28"/>
          <w:szCs w:val="28"/>
          <w:shd w:val="clear" w:color="auto" w:fill="FFFFFF"/>
          <w:lang w:val="pt-BR"/>
        </w:rPr>
        <w:t> </w:t>
      </w:r>
      <w:r w:rsidR="007D64FA" w:rsidRPr="0000200A">
        <w:rPr>
          <w:b/>
          <w:iCs/>
          <w:color w:val="000000"/>
          <w:sz w:val="28"/>
          <w:szCs w:val="28"/>
          <w:shd w:val="clear" w:color="auto" w:fill="FFFFFF"/>
          <w:lang w:val="pt-BR"/>
        </w:rPr>
        <w:tab/>
      </w:r>
      <w:r w:rsidRPr="0000200A">
        <w:rPr>
          <w:b/>
          <w:iCs/>
          <w:color w:val="000000"/>
          <w:sz w:val="28"/>
          <w:szCs w:val="28"/>
          <w:shd w:val="clear" w:color="auto" w:fill="FFFFFF"/>
          <w:lang w:val="pt-BR"/>
        </w:rPr>
        <w:t>2. Thời gian làm việc của</w:t>
      </w:r>
      <w:r w:rsidR="005D4A63">
        <w:rPr>
          <w:b/>
          <w:iCs/>
          <w:color w:val="000000"/>
          <w:sz w:val="28"/>
          <w:szCs w:val="28"/>
          <w:shd w:val="clear" w:color="auto" w:fill="FFFFFF"/>
          <w:lang w:val="pt-BR"/>
        </w:rPr>
        <w:t xml:space="preserve"> </w:t>
      </w:r>
      <w:r w:rsidR="003F73CD" w:rsidRPr="0000200A">
        <w:rPr>
          <w:b/>
          <w:iCs/>
          <w:color w:val="000000"/>
          <w:sz w:val="28"/>
          <w:szCs w:val="28"/>
          <w:shd w:val="clear" w:color="auto" w:fill="FFFFFF"/>
          <w:lang w:val="pt-BR"/>
        </w:rPr>
        <w:t>Ban Giám hiệu v</w:t>
      </w:r>
      <w:r w:rsidR="00B32F87" w:rsidRPr="0000200A">
        <w:rPr>
          <w:b/>
          <w:iCs/>
          <w:color w:val="000000"/>
          <w:sz w:val="28"/>
          <w:szCs w:val="28"/>
          <w:shd w:val="clear" w:color="auto" w:fill="FFFFFF"/>
          <w:lang w:val="pt-BR"/>
        </w:rPr>
        <w:t>à nhân viên hành chính</w:t>
      </w:r>
    </w:p>
    <w:p w:rsidR="00251245" w:rsidRPr="00680085" w:rsidRDefault="00251245" w:rsidP="008B222B">
      <w:pPr>
        <w:pStyle w:val="NormalWeb"/>
        <w:spacing w:before="0" w:beforeAutospacing="0" w:after="0" w:afterAutospacing="0" w:line="312" w:lineRule="auto"/>
        <w:ind w:firstLine="720"/>
        <w:jc w:val="both"/>
        <w:rPr>
          <w:color w:val="000000"/>
          <w:sz w:val="28"/>
          <w:szCs w:val="28"/>
          <w:shd w:val="clear" w:color="auto" w:fill="FFFFFF"/>
          <w:lang w:val="pt-BR"/>
        </w:rPr>
      </w:pPr>
      <w:r w:rsidRPr="0000200A">
        <w:rPr>
          <w:color w:val="000000"/>
          <w:sz w:val="28"/>
          <w:szCs w:val="28"/>
          <w:shd w:val="clear" w:color="auto" w:fill="FFFFFF"/>
          <w:lang w:val="pt-BR"/>
        </w:rPr>
        <w:t xml:space="preserve">- </w:t>
      </w:r>
      <w:r w:rsidR="00B32F87" w:rsidRPr="0000200A">
        <w:rPr>
          <w:sz w:val="28"/>
          <w:szCs w:val="28"/>
          <w:shd w:val="clear" w:color="auto" w:fill="FFFFFF"/>
          <w:lang w:val="pt-BR"/>
        </w:rPr>
        <w:t>Ban Giám hiệu</w:t>
      </w:r>
      <w:r w:rsidRPr="0000200A">
        <w:rPr>
          <w:color w:val="000000"/>
          <w:sz w:val="28"/>
          <w:szCs w:val="28"/>
          <w:shd w:val="clear" w:color="auto" w:fill="FFFFFF"/>
          <w:lang w:val="pt-BR"/>
        </w:rPr>
        <w:t xml:space="preserve"> và nhân viên làm việc đúng quy định theo giờ hành chính</w:t>
      </w:r>
      <w:r w:rsidR="00C326A1" w:rsidRPr="0000200A">
        <w:rPr>
          <w:color w:val="000000"/>
          <w:sz w:val="28"/>
          <w:szCs w:val="28"/>
          <w:shd w:val="clear" w:color="auto" w:fill="FFFFFF"/>
          <w:lang w:val="pt-BR"/>
        </w:rPr>
        <w:t xml:space="preserve"> (</w:t>
      </w:r>
      <w:r w:rsidRPr="0000200A">
        <w:rPr>
          <w:color w:val="000000"/>
          <w:sz w:val="28"/>
          <w:szCs w:val="28"/>
          <w:shd w:val="clear" w:color="auto" w:fill="FFFFFF"/>
          <w:lang w:val="pt-BR"/>
        </w:rPr>
        <w:t xml:space="preserve">trừ những trường hợp do cấp trên điều động). Những nhân viên hợp đồng ngoài các quy định trên còn phải thực hiện theo những yêu cầu do </w:t>
      </w:r>
      <w:r w:rsidR="00B32F87" w:rsidRPr="0000200A">
        <w:rPr>
          <w:color w:val="000000"/>
          <w:sz w:val="28"/>
          <w:szCs w:val="28"/>
          <w:shd w:val="clear" w:color="auto" w:fill="FFFFFF"/>
          <w:lang w:val="pt-BR"/>
        </w:rPr>
        <w:t>Hiệu trưởng</w:t>
      </w:r>
      <w:r w:rsidRPr="0000200A">
        <w:rPr>
          <w:color w:val="000000"/>
          <w:sz w:val="28"/>
          <w:szCs w:val="28"/>
          <w:shd w:val="clear" w:color="auto" w:fill="FFFFFF"/>
          <w:lang w:val="pt-BR"/>
        </w:rPr>
        <w:t xml:space="preserve"> quy định trong hợp đồng </w:t>
      </w:r>
      <w:r w:rsidR="00B32F87" w:rsidRPr="0000200A">
        <w:rPr>
          <w:color w:val="000000"/>
          <w:sz w:val="28"/>
          <w:szCs w:val="28"/>
          <w:shd w:val="clear" w:color="auto" w:fill="FFFFFF"/>
          <w:lang w:val="pt-BR"/>
        </w:rPr>
        <w:t>lao động</w:t>
      </w:r>
      <w:r w:rsidRPr="0000200A">
        <w:rPr>
          <w:color w:val="000000"/>
          <w:sz w:val="28"/>
          <w:szCs w:val="28"/>
          <w:shd w:val="clear" w:color="auto" w:fill="FFFFFF"/>
          <w:lang w:val="pt-BR"/>
        </w:rPr>
        <w:t>.</w:t>
      </w:r>
    </w:p>
    <w:p w:rsidR="00251245" w:rsidRPr="00680085" w:rsidRDefault="00251245" w:rsidP="008B222B">
      <w:pPr>
        <w:pStyle w:val="NormalWeb"/>
        <w:spacing w:before="0" w:beforeAutospacing="0" w:after="0" w:afterAutospacing="0" w:line="312" w:lineRule="auto"/>
        <w:ind w:firstLine="720"/>
        <w:jc w:val="both"/>
        <w:rPr>
          <w:color w:val="000000"/>
          <w:sz w:val="28"/>
          <w:szCs w:val="28"/>
          <w:shd w:val="clear" w:color="auto" w:fill="FFFFFF"/>
          <w:lang w:val="pt-BR"/>
        </w:rPr>
      </w:pPr>
      <w:r w:rsidRPr="0000200A">
        <w:rPr>
          <w:color w:val="000000"/>
          <w:sz w:val="28"/>
          <w:szCs w:val="28"/>
          <w:shd w:val="clear" w:color="auto" w:fill="FFFFFF"/>
          <w:lang w:val="pt-BR"/>
        </w:rPr>
        <w:t xml:space="preserve">- </w:t>
      </w:r>
      <w:r w:rsidR="00663A10">
        <w:rPr>
          <w:color w:val="000000"/>
          <w:sz w:val="28"/>
          <w:szCs w:val="28"/>
          <w:shd w:val="clear" w:color="auto" w:fill="FFFFFF"/>
          <w:lang w:val="pt-BR"/>
        </w:rPr>
        <w:t>Cán</w:t>
      </w:r>
      <w:r w:rsidRPr="0000200A">
        <w:rPr>
          <w:color w:val="000000"/>
          <w:sz w:val="28"/>
          <w:szCs w:val="28"/>
          <w:shd w:val="clear" w:color="auto" w:fill="FFFFFF"/>
          <w:lang w:val="pt-BR"/>
        </w:rPr>
        <w:t xml:space="preserve"> bộ quản lý trực theo dõi hoạt động nhà trường phải có mặt</w:t>
      </w:r>
      <w:r w:rsidR="00663A10">
        <w:rPr>
          <w:color w:val="000000"/>
          <w:sz w:val="28"/>
          <w:szCs w:val="28"/>
          <w:shd w:val="clear" w:color="auto" w:fill="FFFFFF"/>
          <w:lang w:val="pt-BR"/>
        </w:rPr>
        <w:t xml:space="preserve"> từ </w:t>
      </w:r>
      <w:r w:rsidRPr="0000200A">
        <w:rPr>
          <w:color w:val="000000"/>
          <w:sz w:val="28"/>
          <w:szCs w:val="28"/>
          <w:shd w:val="clear" w:color="auto" w:fill="FFFFFF"/>
          <w:lang w:val="pt-BR"/>
        </w:rPr>
        <w:t xml:space="preserve"> đầu giờ </w:t>
      </w:r>
      <w:r w:rsidR="00663A10">
        <w:rPr>
          <w:color w:val="000000"/>
          <w:sz w:val="28"/>
          <w:szCs w:val="28"/>
          <w:shd w:val="clear" w:color="auto" w:fill="FFFFFF"/>
          <w:lang w:val="pt-BR"/>
        </w:rPr>
        <w:t>và trong suốt hoạt động của nhà trường trong ngày trực.</w:t>
      </w:r>
    </w:p>
    <w:p w:rsidR="00251245" w:rsidRPr="00680085" w:rsidRDefault="00251245" w:rsidP="008B222B">
      <w:pPr>
        <w:pStyle w:val="NormalWeb"/>
        <w:spacing w:before="0" w:beforeAutospacing="0" w:after="0" w:afterAutospacing="0" w:line="312" w:lineRule="auto"/>
        <w:ind w:firstLine="720"/>
        <w:jc w:val="both"/>
        <w:rPr>
          <w:b/>
          <w:color w:val="000000"/>
          <w:sz w:val="28"/>
          <w:szCs w:val="28"/>
          <w:shd w:val="clear" w:color="auto" w:fill="FFFFFF"/>
          <w:lang w:val="pt-BR"/>
        </w:rPr>
      </w:pPr>
      <w:r w:rsidRPr="0000200A">
        <w:rPr>
          <w:b/>
          <w:iCs/>
          <w:color w:val="000000"/>
          <w:sz w:val="28"/>
          <w:szCs w:val="28"/>
          <w:shd w:val="clear" w:color="auto" w:fill="FFFFFF"/>
          <w:lang w:val="pt-BR"/>
        </w:rPr>
        <w:t>3. Thờ</w:t>
      </w:r>
      <w:r w:rsidR="00C326A1" w:rsidRPr="0000200A">
        <w:rPr>
          <w:b/>
          <w:iCs/>
          <w:color w:val="000000"/>
          <w:sz w:val="28"/>
          <w:szCs w:val="28"/>
          <w:shd w:val="clear" w:color="auto" w:fill="FFFFFF"/>
          <w:lang w:val="pt-BR"/>
        </w:rPr>
        <w:t>i gian làm việc của giáo viên</w:t>
      </w:r>
      <w:r w:rsidR="0016799E" w:rsidRPr="0000200A">
        <w:rPr>
          <w:b/>
          <w:iCs/>
          <w:color w:val="000000"/>
          <w:sz w:val="28"/>
          <w:szCs w:val="28"/>
          <w:shd w:val="clear" w:color="auto" w:fill="FFFFFF"/>
          <w:lang w:val="pt-BR"/>
        </w:rPr>
        <w:t>.</w:t>
      </w:r>
    </w:p>
    <w:p w:rsidR="00251245" w:rsidRPr="0000200A" w:rsidRDefault="00251245" w:rsidP="008B222B">
      <w:pPr>
        <w:pStyle w:val="NormalWeb"/>
        <w:spacing w:before="0" w:beforeAutospacing="0" w:after="0" w:afterAutospacing="0" w:line="312" w:lineRule="auto"/>
        <w:ind w:firstLine="720"/>
        <w:jc w:val="both"/>
        <w:rPr>
          <w:color w:val="000000"/>
          <w:sz w:val="28"/>
          <w:szCs w:val="28"/>
          <w:shd w:val="clear" w:color="auto" w:fill="FFFFFF"/>
          <w:lang w:val="pt-BR"/>
        </w:rPr>
      </w:pPr>
      <w:r w:rsidRPr="0000200A">
        <w:rPr>
          <w:color w:val="000000"/>
          <w:sz w:val="28"/>
          <w:szCs w:val="28"/>
          <w:shd w:val="clear" w:color="auto" w:fill="FFFFFF"/>
          <w:lang w:val="pt-BR"/>
        </w:rPr>
        <w:t xml:space="preserve">- </w:t>
      </w:r>
      <w:r w:rsidR="00724041" w:rsidRPr="0000200A">
        <w:rPr>
          <w:color w:val="000000"/>
          <w:sz w:val="28"/>
          <w:szCs w:val="28"/>
          <w:shd w:val="clear" w:color="auto" w:fill="FFFFFF"/>
          <w:lang w:val="pt-BR"/>
        </w:rPr>
        <w:t>G</w:t>
      </w:r>
      <w:r w:rsidRPr="0000200A">
        <w:rPr>
          <w:color w:val="000000"/>
          <w:sz w:val="28"/>
          <w:szCs w:val="28"/>
          <w:shd w:val="clear" w:color="auto" w:fill="FFFFFF"/>
          <w:lang w:val="pt-BR"/>
        </w:rPr>
        <w:t xml:space="preserve">iáo viên chủ nhiệm lớp phải có mặt tại trường trước giờ sinh hoạt 15 phút (ít nhất 3 lần/tuần), chịu trách nhiệm giám sát sinh hoạt 15 phút đầu giờ của lớp chủ nhiệm </w:t>
      </w:r>
      <w:r w:rsidR="00C326A1" w:rsidRPr="0000200A">
        <w:rPr>
          <w:color w:val="000000"/>
          <w:sz w:val="28"/>
          <w:szCs w:val="28"/>
          <w:shd w:val="clear" w:color="auto" w:fill="FFFFFF"/>
          <w:lang w:val="pt-BR"/>
        </w:rPr>
        <w:t>.</w:t>
      </w:r>
    </w:p>
    <w:p w:rsidR="005D4A63" w:rsidRPr="00680085" w:rsidRDefault="00251245" w:rsidP="00B05E25">
      <w:pPr>
        <w:pStyle w:val="NormalWeb"/>
        <w:spacing w:before="0" w:beforeAutospacing="0" w:after="0" w:afterAutospacing="0" w:line="312" w:lineRule="auto"/>
        <w:ind w:firstLine="720"/>
        <w:jc w:val="both"/>
        <w:rPr>
          <w:color w:val="000000"/>
          <w:sz w:val="28"/>
          <w:szCs w:val="28"/>
          <w:shd w:val="clear" w:color="auto" w:fill="FFFFFF"/>
          <w:lang w:val="pt-BR"/>
        </w:rPr>
      </w:pPr>
      <w:r w:rsidRPr="0000200A">
        <w:rPr>
          <w:color w:val="000000"/>
          <w:sz w:val="28"/>
          <w:szCs w:val="28"/>
          <w:shd w:val="clear" w:color="auto" w:fill="FFFFFF"/>
          <w:lang w:val="pt-BR"/>
        </w:rPr>
        <w:t>- Giáo viên bộ môn không có tiết đầu của buổi họ</w:t>
      </w:r>
      <w:r w:rsidR="00663A10">
        <w:rPr>
          <w:color w:val="000000"/>
          <w:sz w:val="28"/>
          <w:szCs w:val="28"/>
          <w:shd w:val="clear" w:color="auto" w:fill="FFFFFF"/>
          <w:lang w:val="pt-BR"/>
        </w:rPr>
        <w:t>c</w:t>
      </w:r>
      <w:r w:rsidRPr="0000200A">
        <w:rPr>
          <w:color w:val="000000"/>
          <w:sz w:val="28"/>
          <w:szCs w:val="28"/>
          <w:shd w:val="clear" w:color="auto" w:fill="FFFFFF"/>
          <w:lang w:val="pt-BR"/>
        </w:rPr>
        <w:t xml:space="preserve"> thì có thể không phải </w:t>
      </w:r>
      <w:r w:rsidR="00071AF5" w:rsidRPr="0000200A">
        <w:rPr>
          <w:color w:val="000000"/>
          <w:sz w:val="28"/>
          <w:szCs w:val="28"/>
          <w:shd w:val="clear" w:color="auto" w:fill="FFFFFF"/>
          <w:lang w:val="pt-BR"/>
        </w:rPr>
        <w:t xml:space="preserve">có mặt lúc </w:t>
      </w:r>
      <w:r w:rsidRPr="0000200A">
        <w:rPr>
          <w:color w:val="000000"/>
          <w:sz w:val="28"/>
          <w:szCs w:val="28"/>
          <w:shd w:val="clear" w:color="auto" w:fill="FFFFFF"/>
          <w:lang w:val="pt-BR"/>
        </w:rPr>
        <w:t>đầu giờ nhưng phải chịu trách nhiệm về những nội dung đã được các tổ chức thông báo, triển</w:t>
      </w:r>
      <w:r w:rsidR="005D4A63">
        <w:rPr>
          <w:color w:val="000000"/>
          <w:sz w:val="28"/>
          <w:szCs w:val="28"/>
          <w:shd w:val="clear" w:color="auto" w:fill="FFFFFF"/>
          <w:lang w:val="pt-BR"/>
        </w:rPr>
        <w:t xml:space="preserve"> </w:t>
      </w:r>
      <w:r w:rsidRPr="0000200A">
        <w:rPr>
          <w:color w:val="000000"/>
          <w:sz w:val="28"/>
          <w:szCs w:val="28"/>
          <w:shd w:val="clear" w:color="auto" w:fill="FFFFFF"/>
          <w:lang w:val="pt-BR"/>
        </w:rPr>
        <w:t>khai như: dạy dồn tiết, dạy thay....</w:t>
      </w:r>
    </w:p>
    <w:p w:rsidR="005D4A63" w:rsidRPr="00680085" w:rsidRDefault="005D4A63" w:rsidP="005D4A63">
      <w:pPr>
        <w:spacing w:after="0" w:line="312" w:lineRule="auto"/>
        <w:ind w:firstLine="720"/>
        <w:jc w:val="both"/>
        <w:rPr>
          <w:b/>
          <w:color w:val="000000"/>
          <w:szCs w:val="28"/>
          <w:lang w:val="pt-BR"/>
        </w:rPr>
      </w:pPr>
      <w:r w:rsidRPr="00680085">
        <w:rPr>
          <w:b/>
          <w:color w:val="000000"/>
          <w:szCs w:val="28"/>
          <w:lang w:val="pt-BR"/>
        </w:rPr>
        <w:t xml:space="preserve"> </w:t>
      </w:r>
      <w:r w:rsidR="00251245" w:rsidRPr="00680085">
        <w:rPr>
          <w:b/>
          <w:color w:val="000000"/>
          <w:szCs w:val="28"/>
          <w:lang w:val="pt-BR"/>
        </w:rPr>
        <w:t>4.Nguyên tắc làm việc</w:t>
      </w:r>
    </w:p>
    <w:p w:rsidR="00251245" w:rsidRPr="00680085" w:rsidRDefault="00251245" w:rsidP="005D4A63">
      <w:pPr>
        <w:spacing w:after="0" w:line="312" w:lineRule="auto"/>
        <w:ind w:firstLine="720"/>
        <w:jc w:val="both"/>
        <w:rPr>
          <w:b/>
          <w:color w:val="000000"/>
          <w:szCs w:val="28"/>
          <w:lang w:val="pt-BR"/>
        </w:rPr>
      </w:pPr>
      <w:r w:rsidRPr="00680085">
        <w:rPr>
          <w:color w:val="000000"/>
          <w:szCs w:val="28"/>
          <w:lang w:val="pt-BR"/>
        </w:rPr>
        <w:t>Nhà trường làm việc theo nguyên tắc tập trung dân chủ, thiểu số phục tùng đa số, cấp dưới phục tùng cấp trên.</w:t>
      </w:r>
    </w:p>
    <w:p w:rsidR="00946066" w:rsidRPr="00680085" w:rsidRDefault="00251245" w:rsidP="008B222B">
      <w:pPr>
        <w:spacing w:after="0" w:line="312" w:lineRule="auto"/>
        <w:jc w:val="both"/>
        <w:rPr>
          <w:color w:val="000000"/>
          <w:szCs w:val="28"/>
          <w:lang w:val="pt-BR"/>
        </w:rPr>
      </w:pPr>
      <w:r w:rsidRPr="00680085">
        <w:rPr>
          <w:color w:val="000000"/>
          <w:szCs w:val="28"/>
          <w:lang w:val="pt-BR"/>
        </w:rPr>
        <w:t>          Thực hiện chế độ thủ trưởng trong quản lý, điều hành nhà trường và các tổ. Cấp phó giúp việc cho cấp trưởng;</w:t>
      </w:r>
      <w:r w:rsidR="00946066" w:rsidRPr="00680085">
        <w:rPr>
          <w:color w:val="000000"/>
          <w:szCs w:val="28"/>
          <w:lang w:val="pt-BR"/>
        </w:rPr>
        <w:t xml:space="preserve"> Tổ trưởng/ nhóm trưởng có trách nhiệm giúp việc cho Ban giám hiệu theo nhiệm vụ được phân công.</w:t>
      </w:r>
    </w:p>
    <w:p w:rsidR="00251245" w:rsidRPr="00680085" w:rsidRDefault="00251245" w:rsidP="008B222B">
      <w:pPr>
        <w:spacing w:after="0" w:line="312" w:lineRule="auto"/>
        <w:jc w:val="both"/>
        <w:rPr>
          <w:color w:val="000000"/>
          <w:szCs w:val="28"/>
          <w:lang w:val="pt-BR"/>
        </w:rPr>
      </w:pPr>
      <w:r w:rsidRPr="00680085">
        <w:rPr>
          <w:color w:val="000000"/>
          <w:szCs w:val="28"/>
          <w:lang w:val="pt-BR"/>
        </w:rPr>
        <w:t xml:space="preserve">          </w:t>
      </w:r>
      <w:r w:rsidR="00946066" w:rsidRPr="00680085">
        <w:rPr>
          <w:color w:val="000000"/>
          <w:szCs w:val="28"/>
          <w:lang w:val="pt-BR"/>
        </w:rPr>
        <w:t>Tổ trưởng trực tiếp quản lý, điều hành, phân công nhiệm vụ cho viên chức thuộc phạm vi nhiệm vụ của tổ</w:t>
      </w:r>
      <w:r w:rsidRPr="00680085">
        <w:rPr>
          <w:color w:val="000000"/>
          <w:szCs w:val="28"/>
          <w:lang w:val="pt-BR"/>
        </w:rPr>
        <w:t>.</w:t>
      </w:r>
    </w:p>
    <w:p w:rsidR="00251245" w:rsidRPr="00680085" w:rsidRDefault="00251245" w:rsidP="008B222B">
      <w:pPr>
        <w:spacing w:after="0" w:line="312" w:lineRule="auto"/>
        <w:jc w:val="both"/>
        <w:rPr>
          <w:color w:val="000000"/>
          <w:szCs w:val="28"/>
          <w:lang w:val="pt-BR"/>
        </w:rPr>
      </w:pPr>
      <w:r w:rsidRPr="00680085">
        <w:rPr>
          <w:color w:val="000000"/>
          <w:szCs w:val="28"/>
          <w:lang w:val="pt-BR"/>
        </w:rPr>
        <w:t xml:space="preserve">          </w:t>
      </w:r>
      <w:r w:rsidR="00946066" w:rsidRPr="00680085">
        <w:rPr>
          <w:color w:val="000000"/>
          <w:szCs w:val="28"/>
          <w:lang w:val="pt-BR"/>
        </w:rPr>
        <w:t>Cán bộ, công chức, viên chức thực hiện tốt Luật Cán bộ, công chức, viên chức và Chỉ thị số 26/CT-TTg ngày 05/9/2016 của Thủ tướng Chính phủ về việc tăng cường kỷ luật, kỷ cương hành chính trong hoạt động của các cơ quan hành chính nhà nước.Cụ thể như sau:</w:t>
      </w:r>
    </w:p>
    <w:p w:rsidR="00946066" w:rsidRPr="00680085" w:rsidRDefault="00946066" w:rsidP="008B222B">
      <w:pPr>
        <w:spacing w:after="0" w:line="312" w:lineRule="auto"/>
        <w:jc w:val="both"/>
        <w:rPr>
          <w:color w:val="000000"/>
          <w:szCs w:val="28"/>
          <w:lang w:val="pt-BR"/>
        </w:rPr>
      </w:pPr>
      <w:r w:rsidRPr="00680085">
        <w:rPr>
          <w:color w:val="000000"/>
          <w:szCs w:val="28"/>
          <w:lang w:val="pt-BR"/>
        </w:rPr>
        <w:tab/>
      </w:r>
      <w:r w:rsidR="00B32F87" w:rsidRPr="00680085">
        <w:rPr>
          <w:color w:val="000000"/>
          <w:szCs w:val="28"/>
          <w:lang w:val="pt-BR"/>
        </w:rPr>
        <w:t>-</w:t>
      </w:r>
      <w:r w:rsidRPr="00680085">
        <w:rPr>
          <w:color w:val="000000"/>
          <w:szCs w:val="28"/>
          <w:lang w:val="pt-BR"/>
        </w:rPr>
        <w:t xml:space="preserve"> Đối với giáo viên: Thực hiện nhiệm vụ theo phân công trong thời khóa biểu và điều động của Ban giám hiệu.</w:t>
      </w:r>
    </w:p>
    <w:p w:rsidR="00946066" w:rsidRPr="00680085" w:rsidRDefault="00946066" w:rsidP="008B222B">
      <w:pPr>
        <w:spacing w:after="0" w:line="312" w:lineRule="auto"/>
        <w:jc w:val="both"/>
        <w:rPr>
          <w:color w:val="000000"/>
          <w:spacing w:val="-4"/>
          <w:szCs w:val="28"/>
          <w:lang w:val="pt-BR"/>
        </w:rPr>
      </w:pPr>
      <w:r w:rsidRPr="00680085">
        <w:rPr>
          <w:color w:val="000000"/>
          <w:szCs w:val="28"/>
          <w:lang w:val="pt-BR"/>
        </w:rPr>
        <w:tab/>
      </w:r>
      <w:r w:rsidR="00B32F87" w:rsidRPr="00680085">
        <w:rPr>
          <w:color w:val="000000"/>
          <w:spacing w:val="-4"/>
          <w:szCs w:val="28"/>
          <w:lang w:val="pt-BR"/>
        </w:rPr>
        <w:t>-</w:t>
      </w:r>
      <w:r w:rsidRPr="00680085">
        <w:rPr>
          <w:color w:val="000000"/>
          <w:spacing w:val="-4"/>
          <w:szCs w:val="28"/>
          <w:lang w:val="pt-BR"/>
        </w:rPr>
        <w:t xml:space="preserve"> Đối vớ</w:t>
      </w:r>
      <w:r w:rsidR="007D64FA" w:rsidRPr="00680085">
        <w:rPr>
          <w:color w:val="000000"/>
          <w:spacing w:val="-4"/>
          <w:szCs w:val="28"/>
          <w:lang w:val="pt-BR"/>
        </w:rPr>
        <w:t xml:space="preserve">i nhân viên hành chính: </w:t>
      </w:r>
      <w:r w:rsidRPr="00680085">
        <w:rPr>
          <w:color w:val="000000"/>
          <w:spacing w:val="-4"/>
          <w:szCs w:val="28"/>
          <w:lang w:val="pt-BR"/>
        </w:rPr>
        <w:t>Chấp hành nghiêm thời gian làm việc 40h/tuần.</w:t>
      </w:r>
    </w:p>
    <w:p w:rsidR="00946066" w:rsidRPr="00680085" w:rsidRDefault="00946066" w:rsidP="008B222B">
      <w:pPr>
        <w:spacing w:after="0" w:line="312" w:lineRule="auto"/>
        <w:jc w:val="both"/>
        <w:rPr>
          <w:color w:val="000000"/>
          <w:szCs w:val="28"/>
          <w:lang w:val="pt-BR"/>
        </w:rPr>
      </w:pPr>
      <w:r w:rsidRPr="00680085">
        <w:rPr>
          <w:color w:val="000000"/>
          <w:szCs w:val="28"/>
          <w:lang w:val="pt-BR"/>
        </w:rPr>
        <w:tab/>
      </w:r>
      <w:r w:rsidR="00B32F87" w:rsidRPr="00680085">
        <w:rPr>
          <w:color w:val="000000"/>
          <w:szCs w:val="28"/>
          <w:lang w:val="pt-BR"/>
        </w:rPr>
        <w:t>-</w:t>
      </w:r>
      <w:r w:rsidRPr="00680085">
        <w:rPr>
          <w:color w:val="000000"/>
          <w:szCs w:val="28"/>
          <w:lang w:val="pt-BR"/>
        </w:rPr>
        <w:t xml:space="preserve"> Đối với nhân viên bảo vệ: Phải bố trí có mặt 24/24, đảm bảo giữ vững </w:t>
      </w:r>
      <w:r w:rsidR="0016799E" w:rsidRPr="00680085">
        <w:rPr>
          <w:color w:val="000000"/>
          <w:szCs w:val="28"/>
          <w:lang w:val="pt-BR"/>
        </w:rPr>
        <w:t>an ninh trật tự</w:t>
      </w:r>
      <w:r w:rsidRPr="00680085">
        <w:rPr>
          <w:color w:val="000000"/>
          <w:szCs w:val="28"/>
          <w:lang w:val="pt-BR"/>
        </w:rPr>
        <w:t>, an toàn về tài sản, bố trí đủ thời gian làm việc theo quy định.</w:t>
      </w:r>
    </w:p>
    <w:p w:rsidR="00946066" w:rsidRPr="00680085" w:rsidRDefault="00946066" w:rsidP="008B222B">
      <w:pPr>
        <w:spacing w:after="0" w:line="312" w:lineRule="auto"/>
        <w:jc w:val="both"/>
        <w:rPr>
          <w:color w:val="000000"/>
          <w:szCs w:val="28"/>
          <w:lang w:val="pt-BR"/>
        </w:rPr>
      </w:pPr>
      <w:r w:rsidRPr="00680085">
        <w:rPr>
          <w:color w:val="000000"/>
          <w:szCs w:val="28"/>
          <w:lang w:val="pt-BR"/>
        </w:rPr>
        <w:tab/>
        <w:t>Khi cán bộ, công chức, viên chứ</w:t>
      </w:r>
      <w:r w:rsidR="000570F4" w:rsidRPr="00680085">
        <w:rPr>
          <w:color w:val="000000"/>
          <w:szCs w:val="28"/>
          <w:lang w:val="pt-BR"/>
        </w:rPr>
        <w:t>c nghỉ việc riêng thì phải có đơn xin nghỉ</w:t>
      </w:r>
      <w:r w:rsidR="00B32F87" w:rsidRPr="00680085">
        <w:rPr>
          <w:color w:val="000000"/>
          <w:szCs w:val="28"/>
          <w:lang w:val="pt-BR"/>
        </w:rPr>
        <w:t xml:space="preserve"> và được sự đồng ý của Hiệu trưởng</w:t>
      </w:r>
      <w:r w:rsidR="000570F4" w:rsidRPr="00680085">
        <w:rPr>
          <w:color w:val="000000"/>
          <w:szCs w:val="28"/>
          <w:lang w:val="pt-BR"/>
        </w:rPr>
        <w:t>.</w:t>
      </w:r>
    </w:p>
    <w:p w:rsidR="00EB0E50" w:rsidRPr="00680085" w:rsidRDefault="000570F4" w:rsidP="008B222B">
      <w:pPr>
        <w:spacing w:after="0" w:line="312" w:lineRule="auto"/>
        <w:ind w:firstLine="720"/>
        <w:jc w:val="both"/>
        <w:rPr>
          <w:szCs w:val="28"/>
          <w:lang w:val="pt-BR"/>
        </w:rPr>
      </w:pPr>
      <w:r w:rsidRPr="00680085">
        <w:rPr>
          <w:color w:val="000000"/>
          <w:szCs w:val="28"/>
          <w:lang w:val="pt-BR"/>
        </w:rPr>
        <w:t xml:space="preserve">Sử dụng có hiệu quả thời gian làm việc theo quy định của pháp luật; quy chế tổ chức hoạt động của nhà trường. Không sử dụng thời gian vào làm việc riêng; không đi muộn, về sớm; không sử dụng điện thoại trong giờ lên lớp; không chơi các trò chơi điện tử hoặc xem phim trong giờ làm việc </w:t>
      </w:r>
      <w:r w:rsidR="0016799E" w:rsidRPr="00680085">
        <w:rPr>
          <w:color w:val="000000"/>
          <w:szCs w:val="28"/>
          <w:lang w:val="pt-BR"/>
        </w:rPr>
        <w:t>.</w:t>
      </w:r>
    </w:p>
    <w:p w:rsidR="00663A10" w:rsidRPr="00680085" w:rsidRDefault="00EB0E50" w:rsidP="008B222B">
      <w:pPr>
        <w:spacing w:after="0" w:line="312" w:lineRule="auto"/>
        <w:ind w:firstLine="720"/>
        <w:jc w:val="both"/>
        <w:rPr>
          <w:rFonts w:eastAsia="Calibri" w:cs="Times New Roman"/>
          <w:szCs w:val="28"/>
          <w:lang w:val="pt-BR"/>
        </w:rPr>
      </w:pPr>
      <w:r w:rsidRPr="00680085">
        <w:rPr>
          <w:rFonts w:eastAsia="Calibri" w:cs="Times New Roman"/>
          <w:szCs w:val="28"/>
          <w:lang w:val="pt-BR"/>
        </w:rPr>
        <w:t>Mọi cán bộ giáo viên, nhân viên khi đến trường phải ăn mặc chỉnh tề, quần áo phù hợp với phong cách sư phạ</w:t>
      </w:r>
      <w:r w:rsidR="00C326A1" w:rsidRPr="00680085">
        <w:rPr>
          <w:rFonts w:eastAsia="Calibri" w:cs="Times New Roman"/>
          <w:szCs w:val="28"/>
          <w:lang w:val="pt-BR"/>
        </w:rPr>
        <w:t>m</w:t>
      </w:r>
      <w:r w:rsidRPr="00680085">
        <w:rPr>
          <w:rFonts w:eastAsia="Calibri" w:cs="Times New Roman"/>
          <w:szCs w:val="28"/>
          <w:lang w:val="pt-BR"/>
        </w:rPr>
        <w:t>, đầu tóc gọn gàng.</w:t>
      </w:r>
      <w:r w:rsidR="005D4A63" w:rsidRPr="00680085">
        <w:rPr>
          <w:rFonts w:eastAsia="Calibri" w:cs="Times New Roman"/>
          <w:szCs w:val="28"/>
          <w:lang w:val="pt-BR"/>
        </w:rPr>
        <w:t xml:space="preserve"> </w:t>
      </w:r>
      <w:r w:rsidR="00663A10" w:rsidRPr="00680085">
        <w:rPr>
          <w:rFonts w:eastAsia="Calibri" w:cs="Times New Roman"/>
          <w:szCs w:val="28"/>
          <w:lang w:val="pt-BR"/>
        </w:rPr>
        <w:t>Đeo thẻ trong thời gian làm việc.</w:t>
      </w:r>
      <w:r w:rsidR="005D4A63" w:rsidRPr="00680085">
        <w:rPr>
          <w:rFonts w:eastAsia="Calibri" w:cs="Times New Roman"/>
          <w:szCs w:val="28"/>
          <w:lang w:val="pt-BR"/>
        </w:rPr>
        <w:t xml:space="preserve"> </w:t>
      </w:r>
    </w:p>
    <w:p w:rsidR="00251245" w:rsidRPr="00680085" w:rsidRDefault="00251245"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1</w:t>
      </w:r>
      <w:r w:rsidR="00A7069E" w:rsidRPr="00680085">
        <w:rPr>
          <w:rFonts w:eastAsia="Times New Roman" w:cs="Times New Roman"/>
          <w:b/>
          <w:bCs/>
          <w:szCs w:val="28"/>
          <w:lang w:val="pt-BR"/>
        </w:rPr>
        <w:t>8</w:t>
      </w:r>
      <w:r w:rsidR="007D64FA" w:rsidRPr="00680085">
        <w:rPr>
          <w:rFonts w:eastAsia="Times New Roman" w:cs="Times New Roman"/>
          <w:b/>
          <w:bCs/>
          <w:szCs w:val="28"/>
          <w:lang w:val="pt-BR"/>
        </w:rPr>
        <w:t>.</w:t>
      </w:r>
      <w:r w:rsidR="005D4A63" w:rsidRPr="00680085">
        <w:rPr>
          <w:rFonts w:eastAsia="Times New Roman" w:cs="Times New Roman"/>
          <w:b/>
          <w:bCs/>
          <w:szCs w:val="28"/>
          <w:lang w:val="pt-BR"/>
        </w:rPr>
        <w:t xml:space="preserve"> </w:t>
      </w:r>
      <w:r w:rsidRPr="00680085">
        <w:rPr>
          <w:rFonts w:eastAsia="Times New Roman" w:cs="Times New Roman"/>
          <w:b/>
          <w:bCs/>
          <w:szCs w:val="28"/>
          <w:lang w:val="pt-BR"/>
        </w:rPr>
        <w:t>Chế độ hội họp</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Hội nghị cán bộ, công chức, viên chức mỗi năm 01 lần vào đầu năm học.</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Hội đồng sư phạm họp mỗi tháng 01 lần.</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xml:space="preserve">-Tổ chuyên môn họp 2 </w:t>
      </w:r>
      <w:r w:rsidR="00071AF5" w:rsidRPr="00680085">
        <w:rPr>
          <w:color w:val="000000"/>
          <w:szCs w:val="28"/>
          <w:lang w:val="pt-BR"/>
        </w:rPr>
        <w:t>lần</w:t>
      </w:r>
      <w:r w:rsidRPr="00680085">
        <w:rPr>
          <w:color w:val="000000"/>
          <w:szCs w:val="28"/>
          <w:lang w:val="pt-BR"/>
        </w:rPr>
        <w:t xml:space="preserve">/ 1 tháng; nhóm chuyên môn họp 2 </w:t>
      </w:r>
      <w:r w:rsidR="00071AF5" w:rsidRPr="00680085">
        <w:rPr>
          <w:color w:val="000000"/>
          <w:szCs w:val="28"/>
          <w:lang w:val="pt-BR"/>
        </w:rPr>
        <w:t>lần</w:t>
      </w:r>
      <w:r w:rsidRPr="00680085">
        <w:rPr>
          <w:color w:val="000000"/>
          <w:szCs w:val="28"/>
          <w:lang w:val="pt-BR"/>
        </w:rPr>
        <w:t>/ 1 tháng</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xml:space="preserve">- Tổ Văn phòng họp 2 </w:t>
      </w:r>
      <w:r w:rsidR="00071AF5" w:rsidRPr="00680085">
        <w:rPr>
          <w:color w:val="000000"/>
          <w:szCs w:val="28"/>
          <w:lang w:val="pt-BR"/>
        </w:rPr>
        <w:t>lần</w:t>
      </w:r>
      <w:r w:rsidRPr="00680085">
        <w:rPr>
          <w:color w:val="000000"/>
          <w:szCs w:val="28"/>
          <w:lang w:val="pt-BR"/>
        </w:rPr>
        <w:t>/ 1 tháng.</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Họp chi bộ 1 lần/ tháng.</w:t>
      </w:r>
    </w:p>
    <w:p w:rsidR="007D64FA" w:rsidRPr="00680085" w:rsidRDefault="00251245" w:rsidP="008B222B">
      <w:pPr>
        <w:spacing w:after="0" w:line="312" w:lineRule="auto"/>
        <w:ind w:firstLine="720"/>
        <w:jc w:val="both"/>
        <w:rPr>
          <w:color w:val="000000"/>
          <w:szCs w:val="28"/>
          <w:lang w:val="pt-BR"/>
        </w:rPr>
      </w:pPr>
      <w:r w:rsidRPr="00680085">
        <w:rPr>
          <w:color w:val="000000"/>
          <w:szCs w:val="28"/>
          <w:lang w:val="pt-BR"/>
        </w:rPr>
        <w:t>- Họp giao ban</w:t>
      </w:r>
      <w:r w:rsidR="00663A10" w:rsidRPr="00680085">
        <w:rPr>
          <w:color w:val="000000"/>
          <w:szCs w:val="28"/>
          <w:lang w:val="pt-BR"/>
        </w:rPr>
        <w:t xml:space="preserve">: Tiết 4,5 ngày thứ </w:t>
      </w:r>
      <w:r w:rsidR="005D4A63" w:rsidRPr="00680085">
        <w:rPr>
          <w:color w:val="000000"/>
          <w:szCs w:val="28"/>
          <w:lang w:val="pt-BR"/>
        </w:rPr>
        <w:t>2</w:t>
      </w:r>
      <w:r w:rsidR="00663A10" w:rsidRPr="00680085">
        <w:rPr>
          <w:color w:val="000000"/>
          <w:szCs w:val="28"/>
          <w:lang w:val="pt-BR"/>
        </w:rPr>
        <w:t xml:space="preserve"> hàng tuần.</w:t>
      </w:r>
    </w:p>
    <w:p w:rsidR="00251245" w:rsidRPr="00680085" w:rsidRDefault="00251245" w:rsidP="008B222B">
      <w:pPr>
        <w:spacing w:after="0" w:line="312" w:lineRule="auto"/>
        <w:ind w:firstLine="720"/>
        <w:jc w:val="both"/>
        <w:rPr>
          <w:color w:val="000000"/>
          <w:szCs w:val="28"/>
          <w:lang w:val="pt-BR"/>
        </w:rPr>
      </w:pPr>
      <w:r w:rsidRPr="00680085">
        <w:rPr>
          <w:color w:val="000000"/>
          <w:szCs w:val="28"/>
          <w:lang w:val="pt-BR"/>
        </w:rPr>
        <w:t>- Hội đồng thi đua khen thưởng họp cuối học kỳ I và cuối năm học.</w:t>
      </w:r>
    </w:p>
    <w:p w:rsidR="00251245" w:rsidRPr="00680085" w:rsidRDefault="00251245" w:rsidP="008B222B">
      <w:pPr>
        <w:spacing w:after="0" w:line="312" w:lineRule="auto"/>
        <w:jc w:val="both"/>
        <w:rPr>
          <w:color w:val="000000"/>
          <w:spacing w:val="-4"/>
          <w:szCs w:val="28"/>
          <w:lang w:val="pt-BR"/>
        </w:rPr>
      </w:pPr>
      <w:r w:rsidRPr="00680085">
        <w:rPr>
          <w:color w:val="000000"/>
          <w:szCs w:val="28"/>
          <w:lang w:val="pt-BR"/>
        </w:rPr>
        <w:t xml:space="preserve">          </w:t>
      </w:r>
      <w:r w:rsidRPr="00680085">
        <w:rPr>
          <w:color w:val="000000"/>
          <w:spacing w:val="-4"/>
          <w:szCs w:val="28"/>
          <w:lang w:val="pt-BR"/>
        </w:rPr>
        <w:t>Các cuộc họp để triển khai các văn bản, chỉ thị, nghị quyết hoặc họp để giải quyết những công việc cấp bách của trường thì không nằm trong quy định điều này.</w:t>
      </w:r>
    </w:p>
    <w:p w:rsidR="005676B2" w:rsidRPr="00680085" w:rsidRDefault="00251245"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 xml:space="preserve">Điều </w:t>
      </w:r>
      <w:r w:rsidR="00A7069E" w:rsidRPr="00680085">
        <w:rPr>
          <w:rFonts w:eastAsia="Times New Roman" w:cs="Times New Roman"/>
          <w:b/>
          <w:bCs/>
          <w:szCs w:val="28"/>
          <w:lang w:val="pt-BR"/>
        </w:rPr>
        <w:t>19</w:t>
      </w:r>
      <w:r w:rsidR="007D64FA" w:rsidRPr="00680085">
        <w:rPr>
          <w:rFonts w:eastAsia="Times New Roman" w:cs="Times New Roman"/>
          <w:b/>
          <w:bCs/>
          <w:szCs w:val="28"/>
          <w:lang w:val="pt-BR"/>
        </w:rPr>
        <w:t>.</w:t>
      </w:r>
      <w:r w:rsidR="005D4A63" w:rsidRPr="00680085">
        <w:rPr>
          <w:rFonts w:eastAsia="Times New Roman" w:cs="Times New Roman"/>
          <w:b/>
          <w:bCs/>
          <w:szCs w:val="28"/>
          <w:lang w:val="pt-BR"/>
        </w:rPr>
        <w:t xml:space="preserve"> </w:t>
      </w:r>
      <w:r w:rsidRPr="00680085">
        <w:rPr>
          <w:rFonts w:eastAsia="Times New Roman" w:cs="Times New Roman"/>
          <w:b/>
          <w:bCs/>
          <w:szCs w:val="28"/>
          <w:lang w:val="pt-BR"/>
        </w:rPr>
        <w:t>Chế độ thông tin báo cáo</w:t>
      </w:r>
    </w:p>
    <w:p w:rsidR="005676B2" w:rsidRPr="00680085" w:rsidRDefault="005676B2" w:rsidP="008B222B">
      <w:pPr>
        <w:pStyle w:val="NormalWeb"/>
        <w:spacing w:before="0" w:beforeAutospacing="0" w:after="0" w:afterAutospacing="0" w:line="312" w:lineRule="auto"/>
        <w:jc w:val="both"/>
        <w:rPr>
          <w:sz w:val="28"/>
          <w:szCs w:val="28"/>
          <w:lang w:val="pt-BR"/>
        </w:rPr>
      </w:pPr>
      <w:r w:rsidRPr="00680085">
        <w:rPr>
          <w:sz w:val="28"/>
          <w:szCs w:val="28"/>
          <w:lang w:val="pt-BR"/>
        </w:rPr>
        <w:tab/>
        <w:t>- Hiệu trưởng có trách nhiệm thực hiện đầy đủ, đún</w:t>
      </w:r>
      <w:r w:rsidR="0018075D" w:rsidRPr="00680085">
        <w:rPr>
          <w:sz w:val="28"/>
          <w:szCs w:val="28"/>
          <w:lang w:val="pt-BR"/>
        </w:rPr>
        <w:t xml:space="preserve">g quy định các loại báo cáo UBND thị xã, các cơ quan quản lý nhà nước và </w:t>
      </w:r>
      <w:r w:rsidRPr="00680085">
        <w:rPr>
          <w:sz w:val="28"/>
          <w:szCs w:val="28"/>
          <w:lang w:val="pt-BR"/>
        </w:rPr>
        <w:t>cấp trên.</w:t>
      </w:r>
    </w:p>
    <w:p w:rsidR="007D64FA" w:rsidRPr="0000200A" w:rsidRDefault="000570F4" w:rsidP="008B222B">
      <w:pPr>
        <w:pStyle w:val="NormalWeb"/>
        <w:spacing w:before="0" w:beforeAutospacing="0" w:after="0" w:afterAutospacing="0" w:line="312" w:lineRule="auto"/>
        <w:ind w:firstLine="720"/>
        <w:jc w:val="both"/>
        <w:rPr>
          <w:color w:val="000000"/>
          <w:sz w:val="28"/>
          <w:szCs w:val="28"/>
          <w:shd w:val="clear" w:color="auto" w:fill="FFFFFF"/>
          <w:lang w:val="pt-BR"/>
        </w:rPr>
      </w:pPr>
      <w:r w:rsidRPr="00680085">
        <w:rPr>
          <w:sz w:val="28"/>
          <w:szCs w:val="28"/>
          <w:lang w:val="pt-BR"/>
        </w:rPr>
        <w:t>- Cán bộ, giáo viên, nhân viên, trưởng các đoàn thể, tổ trưởng phải thực hiện đầy đủ chế độ báo cáo định kỳ, báo cáo đột</w:t>
      </w:r>
      <w:r w:rsidR="005775DE" w:rsidRPr="00680085">
        <w:rPr>
          <w:sz w:val="28"/>
          <w:szCs w:val="28"/>
          <w:lang w:val="pt-BR"/>
        </w:rPr>
        <w:t xml:space="preserve"> </w:t>
      </w:r>
      <w:r w:rsidRPr="00680085">
        <w:rPr>
          <w:sz w:val="28"/>
          <w:szCs w:val="28"/>
          <w:lang w:val="pt-BR"/>
        </w:rPr>
        <w:t xml:space="preserve">xuất với tổ trưởng và </w:t>
      </w:r>
      <w:r w:rsidR="0016799E" w:rsidRPr="00680085">
        <w:rPr>
          <w:sz w:val="28"/>
          <w:szCs w:val="28"/>
          <w:lang w:val="pt-BR"/>
        </w:rPr>
        <w:t>Ban giám hiệu</w:t>
      </w:r>
      <w:r w:rsidRPr="00680085">
        <w:rPr>
          <w:sz w:val="28"/>
          <w:szCs w:val="28"/>
          <w:lang w:val="pt-BR"/>
        </w:rPr>
        <w:t>.</w:t>
      </w:r>
      <w:r w:rsidR="005D4A63" w:rsidRPr="00680085">
        <w:rPr>
          <w:sz w:val="28"/>
          <w:szCs w:val="28"/>
          <w:lang w:val="pt-BR"/>
        </w:rPr>
        <w:t xml:space="preserve"> </w:t>
      </w:r>
      <w:r w:rsidR="007D64FA" w:rsidRPr="0000200A">
        <w:rPr>
          <w:color w:val="000000"/>
          <w:sz w:val="28"/>
          <w:szCs w:val="28"/>
          <w:shd w:val="clear" w:color="auto" w:fill="FFFFFF"/>
          <w:lang w:val="pt-BR"/>
        </w:rPr>
        <w:t xml:space="preserve">Các </w:t>
      </w:r>
      <w:r w:rsidR="00663A10">
        <w:rPr>
          <w:color w:val="000000"/>
          <w:sz w:val="28"/>
          <w:szCs w:val="28"/>
          <w:shd w:val="clear" w:color="auto" w:fill="FFFFFF"/>
          <w:lang w:val="pt-BR"/>
        </w:rPr>
        <w:t xml:space="preserve">văn </w:t>
      </w:r>
      <w:r w:rsidR="007D64FA" w:rsidRPr="0000200A">
        <w:rPr>
          <w:color w:val="000000"/>
          <w:sz w:val="28"/>
          <w:szCs w:val="28"/>
          <w:shd w:val="clear" w:color="auto" w:fill="FFFFFF"/>
          <w:lang w:val="pt-BR"/>
        </w:rPr>
        <w:t>bản báo cáo phải thực hiện đúng yêu cầu về nội dung và thời gian.</w:t>
      </w:r>
    </w:p>
    <w:p w:rsidR="000570F4" w:rsidRPr="0000200A" w:rsidRDefault="000570F4" w:rsidP="008B222B">
      <w:pPr>
        <w:pStyle w:val="NormalWeb"/>
        <w:spacing w:before="0" w:beforeAutospacing="0" w:after="0" w:afterAutospacing="0" w:line="312" w:lineRule="auto"/>
        <w:ind w:firstLine="720"/>
        <w:jc w:val="both"/>
        <w:rPr>
          <w:color w:val="000000"/>
          <w:sz w:val="28"/>
          <w:szCs w:val="28"/>
          <w:shd w:val="clear" w:color="auto" w:fill="FFFFFF"/>
          <w:lang w:val="pt-BR"/>
        </w:rPr>
      </w:pPr>
      <w:r w:rsidRPr="00680085">
        <w:rPr>
          <w:color w:val="000000"/>
          <w:sz w:val="28"/>
          <w:szCs w:val="28"/>
          <w:shd w:val="clear" w:color="auto" w:fill="FFFFFF"/>
          <w:lang w:val="pt-BR"/>
        </w:rPr>
        <w:t>- Hàng năm, nhà trường xây dựng dự toán thu- chi; báo cáo quyết toán công khai tài chính theo quy định của Luật ngân sách.</w:t>
      </w:r>
    </w:p>
    <w:p w:rsidR="005676B2" w:rsidRPr="00680085" w:rsidRDefault="005676B2"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2</w:t>
      </w:r>
      <w:r w:rsidR="00A7069E" w:rsidRPr="00680085">
        <w:rPr>
          <w:rFonts w:eastAsia="Times New Roman" w:cs="Times New Roman"/>
          <w:b/>
          <w:bCs/>
          <w:szCs w:val="28"/>
          <w:lang w:val="pt-BR"/>
        </w:rPr>
        <w:t>0</w:t>
      </w:r>
      <w:r w:rsidR="007D64FA" w:rsidRPr="00680085">
        <w:rPr>
          <w:rFonts w:eastAsia="Times New Roman" w:cs="Times New Roman"/>
          <w:b/>
          <w:bCs/>
          <w:szCs w:val="28"/>
          <w:lang w:val="pt-BR"/>
        </w:rPr>
        <w:t>.</w:t>
      </w:r>
      <w:r w:rsidR="005D4A63" w:rsidRPr="00680085">
        <w:rPr>
          <w:rFonts w:eastAsia="Times New Roman" w:cs="Times New Roman"/>
          <w:b/>
          <w:bCs/>
          <w:szCs w:val="28"/>
          <w:lang w:val="pt-BR"/>
        </w:rPr>
        <w:t xml:space="preserve"> </w:t>
      </w:r>
      <w:r w:rsidRPr="00680085">
        <w:rPr>
          <w:rFonts w:eastAsia="Times New Roman" w:cs="Times New Roman"/>
          <w:b/>
          <w:bCs/>
          <w:szCs w:val="28"/>
          <w:lang w:val="pt-BR"/>
        </w:rPr>
        <w:t>Quan hệ với UBND thị xã</w:t>
      </w:r>
    </w:p>
    <w:p w:rsidR="005676B2" w:rsidRPr="00680085" w:rsidRDefault="005676B2" w:rsidP="008B222B">
      <w:pPr>
        <w:spacing w:after="0" w:line="312" w:lineRule="auto"/>
        <w:ind w:firstLine="720"/>
        <w:jc w:val="both"/>
        <w:rPr>
          <w:color w:val="000000"/>
          <w:szCs w:val="28"/>
          <w:lang w:val="pt-BR"/>
        </w:rPr>
      </w:pPr>
      <w:r w:rsidRPr="00680085">
        <w:rPr>
          <w:color w:val="000000"/>
          <w:szCs w:val="28"/>
          <w:lang w:val="pt-BR"/>
        </w:rPr>
        <w:t>Chấp hành nghiêm sự lãnh đạo, chỉ đạ</w:t>
      </w:r>
      <w:r w:rsidR="00C359DE" w:rsidRPr="00680085">
        <w:rPr>
          <w:color w:val="000000"/>
          <w:szCs w:val="28"/>
          <w:lang w:val="pt-BR"/>
        </w:rPr>
        <w:t xml:space="preserve">o của </w:t>
      </w:r>
      <w:r w:rsidRPr="00680085">
        <w:rPr>
          <w:color w:val="000000"/>
          <w:szCs w:val="28"/>
          <w:lang w:val="pt-BR"/>
        </w:rPr>
        <w:t>UBND thị xã về tất cả các mặt công tác của nhà trường; chủ động báo cáo đề xuất để giải quyết kịp thời những vấn đề liên quan đến nhà trường.</w:t>
      </w:r>
    </w:p>
    <w:p w:rsidR="005676B2" w:rsidRPr="00680085" w:rsidRDefault="005676B2"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2</w:t>
      </w:r>
      <w:r w:rsidR="00A7069E" w:rsidRPr="00680085">
        <w:rPr>
          <w:rFonts w:eastAsia="Times New Roman" w:cs="Times New Roman"/>
          <w:b/>
          <w:bCs/>
          <w:szCs w:val="28"/>
          <w:lang w:val="pt-BR"/>
        </w:rPr>
        <w:t>1</w:t>
      </w:r>
      <w:r w:rsidR="007D64FA" w:rsidRPr="00680085">
        <w:rPr>
          <w:rFonts w:eastAsia="Times New Roman" w:cs="Times New Roman"/>
          <w:b/>
          <w:bCs/>
          <w:szCs w:val="28"/>
          <w:lang w:val="pt-BR"/>
        </w:rPr>
        <w:t>.</w:t>
      </w:r>
      <w:r w:rsidR="005D4A63" w:rsidRPr="00680085">
        <w:rPr>
          <w:rFonts w:eastAsia="Times New Roman" w:cs="Times New Roman"/>
          <w:b/>
          <w:bCs/>
          <w:szCs w:val="28"/>
          <w:lang w:val="pt-BR"/>
        </w:rPr>
        <w:t xml:space="preserve"> </w:t>
      </w:r>
      <w:r w:rsidRPr="00680085">
        <w:rPr>
          <w:rFonts w:eastAsia="Times New Roman" w:cs="Times New Roman"/>
          <w:b/>
          <w:bCs/>
          <w:szCs w:val="28"/>
          <w:lang w:val="pt-BR"/>
        </w:rPr>
        <w:t>Quan hệ với các phòng chuyên môn thị xã</w:t>
      </w:r>
    </w:p>
    <w:p w:rsidR="005676B2" w:rsidRPr="00680085" w:rsidRDefault="008A7E22" w:rsidP="008B222B">
      <w:pPr>
        <w:spacing w:after="0" w:line="312" w:lineRule="auto"/>
        <w:jc w:val="both"/>
        <w:rPr>
          <w:color w:val="000000"/>
          <w:spacing w:val="-4"/>
          <w:szCs w:val="28"/>
          <w:lang w:val="pt-BR"/>
        </w:rPr>
      </w:pPr>
      <w:r w:rsidRPr="00680085">
        <w:rPr>
          <w:rFonts w:eastAsia="Times New Roman" w:cs="Times New Roman"/>
          <w:b/>
          <w:bCs/>
          <w:szCs w:val="28"/>
          <w:lang w:val="pt-BR"/>
        </w:rPr>
        <w:tab/>
      </w:r>
      <w:r w:rsidR="000570F4" w:rsidRPr="00680085">
        <w:rPr>
          <w:color w:val="000000"/>
          <w:spacing w:val="-4"/>
          <w:szCs w:val="28"/>
          <w:lang w:val="pt-BR"/>
        </w:rPr>
        <w:t xml:space="preserve">Nhà trường </w:t>
      </w:r>
      <w:r w:rsidR="00C359DE" w:rsidRPr="00680085">
        <w:rPr>
          <w:color w:val="000000"/>
          <w:spacing w:val="-4"/>
          <w:szCs w:val="28"/>
          <w:lang w:val="pt-BR"/>
        </w:rPr>
        <w:t xml:space="preserve">chịu sự quản lý nhà nước về từng lĩnh vực theo phân cấp. Nhà trường </w:t>
      </w:r>
      <w:r w:rsidR="000570F4" w:rsidRPr="00680085">
        <w:rPr>
          <w:color w:val="000000"/>
          <w:spacing w:val="-4"/>
          <w:szCs w:val="28"/>
          <w:lang w:val="pt-BR"/>
        </w:rPr>
        <w:t>xây dựng mối quan hệ chặt chẽ với các phòng ban chuyên môn</w:t>
      </w:r>
      <w:r w:rsidR="00C359DE" w:rsidRPr="00680085">
        <w:rPr>
          <w:color w:val="000000"/>
          <w:spacing w:val="-4"/>
          <w:szCs w:val="28"/>
          <w:lang w:val="pt-BR"/>
        </w:rPr>
        <w:t>, đồng thời có trách nhiệm phối hợp, hỗ trợ cùng thực hiện chủ trương, chính sách về giáo dục và đào tạo</w:t>
      </w:r>
      <w:r w:rsidR="000570F4" w:rsidRPr="00680085">
        <w:rPr>
          <w:color w:val="000000"/>
          <w:spacing w:val="-4"/>
          <w:szCs w:val="28"/>
          <w:lang w:val="pt-BR"/>
        </w:rPr>
        <w:t xml:space="preserve"> liên quan đến nhà trường đạt hiệu quả cao nhất</w:t>
      </w:r>
      <w:r w:rsidRPr="00680085">
        <w:rPr>
          <w:color w:val="000000"/>
          <w:spacing w:val="-4"/>
          <w:szCs w:val="28"/>
          <w:lang w:val="pt-BR"/>
        </w:rPr>
        <w:t>.</w:t>
      </w:r>
    </w:p>
    <w:p w:rsidR="008A7E22" w:rsidRPr="00680085" w:rsidRDefault="008A7E22"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2</w:t>
      </w:r>
      <w:r w:rsidR="00A7069E" w:rsidRPr="00680085">
        <w:rPr>
          <w:rFonts w:eastAsia="Times New Roman" w:cs="Times New Roman"/>
          <w:b/>
          <w:bCs/>
          <w:szCs w:val="28"/>
          <w:lang w:val="pt-BR"/>
        </w:rPr>
        <w:t>2</w:t>
      </w:r>
      <w:r w:rsidR="007D64FA" w:rsidRPr="00680085">
        <w:rPr>
          <w:rFonts w:eastAsia="Times New Roman" w:cs="Times New Roman"/>
          <w:b/>
          <w:bCs/>
          <w:szCs w:val="28"/>
          <w:lang w:val="pt-BR"/>
        </w:rPr>
        <w:t>.</w:t>
      </w:r>
      <w:r w:rsidR="005D4A63" w:rsidRPr="00680085">
        <w:rPr>
          <w:rFonts w:eastAsia="Times New Roman" w:cs="Times New Roman"/>
          <w:b/>
          <w:bCs/>
          <w:szCs w:val="28"/>
          <w:lang w:val="pt-BR"/>
        </w:rPr>
        <w:t xml:space="preserve"> </w:t>
      </w:r>
      <w:r w:rsidRPr="00680085">
        <w:rPr>
          <w:rFonts w:eastAsia="Times New Roman" w:cs="Times New Roman"/>
          <w:b/>
          <w:bCs/>
          <w:szCs w:val="28"/>
          <w:lang w:val="pt-BR"/>
        </w:rPr>
        <w:t>Quan hệ giữa nhà trường với UBND</w:t>
      </w:r>
      <w:r w:rsidR="005D4A63" w:rsidRPr="00680085">
        <w:rPr>
          <w:rFonts w:eastAsia="Times New Roman" w:cs="Times New Roman"/>
          <w:b/>
          <w:bCs/>
          <w:szCs w:val="28"/>
          <w:lang w:val="pt-BR"/>
        </w:rPr>
        <w:t xml:space="preserve"> xã Đường Lâm</w:t>
      </w:r>
    </w:p>
    <w:p w:rsidR="00C326A1" w:rsidRPr="00680085" w:rsidRDefault="000570F4" w:rsidP="00C359DE">
      <w:pPr>
        <w:spacing w:after="0" w:line="312" w:lineRule="auto"/>
        <w:ind w:firstLine="720"/>
        <w:jc w:val="both"/>
        <w:rPr>
          <w:color w:val="000000"/>
          <w:szCs w:val="28"/>
          <w:lang w:val="pt-BR"/>
        </w:rPr>
      </w:pPr>
      <w:r w:rsidRPr="00680085">
        <w:rPr>
          <w:color w:val="000000"/>
          <w:szCs w:val="28"/>
          <w:lang w:val="pt-BR"/>
        </w:rPr>
        <w:t xml:space="preserve">Nhà trường thường xuyên chủ động tham mưu cho các cấp chính quyền địa phương quan tâm đến chương trình giáo dục và các hoạt động khác nhằm động viên, khích lệ thầy và trò </w:t>
      </w:r>
      <w:r w:rsidR="00B74706" w:rsidRPr="00680085">
        <w:rPr>
          <w:color w:val="000000"/>
          <w:szCs w:val="28"/>
          <w:lang w:val="pt-BR"/>
        </w:rPr>
        <w:t>trong nhà trường thực hiện tốt phong trào thi đua Dạy tốt- học tốt</w:t>
      </w:r>
      <w:r w:rsidR="008A7E22" w:rsidRPr="00680085">
        <w:rPr>
          <w:color w:val="000000"/>
          <w:szCs w:val="28"/>
          <w:lang w:val="pt-BR"/>
        </w:rPr>
        <w:t>.</w:t>
      </w:r>
      <w:r w:rsidR="005D4A63" w:rsidRPr="00680085">
        <w:rPr>
          <w:color w:val="000000"/>
          <w:szCs w:val="28"/>
          <w:lang w:val="pt-BR"/>
        </w:rPr>
        <w:t xml:space="preserve"> </w:t>
      </w:r>
      <w:r w:rsidR="00B74706" w:rsidRPr="00680085">
        <w:rPr>
          <w:color w:val="000000"/>
          <w:szCs w:val="28"/>
          <w:lang w:val="pt-BR"/>
        </w:rPr>
        <w:t>Xây dựng nhà trường trở thành một địa điểm đáng tin cậy của nhân dân địa phương và trên địa bàn thị xã.</w:t>
      </w:r>
    </w:p>
    <w:p w:rsidR="008A7E22" w:rsidRPr="00680085" w:rsidRDefault="008A7E22"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2</w:t>
      </w:r>
      <w:r w:rsidR="00A7069E" w:rsidRPr="00680085">
        <w:rPr>
          <w:rFonts w:eastAsia="Times New Roman" w:cs="Times New Roman"/>
          <w:b/>
          <w:bCs/>
          <w:szCs w:val="28"/>
          <w:lang w:val="pt-BR"/>
        </w:rPr>
        <w:t>3</w:t>
      </w:r>
      <w:r w:rsidR="007D64FA" w:rsidRPr="00680085">
        <w:rPr>
          <w:rFonts w:eastAsia="Times New Roman" w:cs="Times New Roman"/>
          <w:b/>
          <w:bCs/>
          <w:szCs w:val="28"/>
          <w:lang w:val="pt-BR"/>
        </w:rPr>
        <w:t>.</w:t>
      </w:r>
      <w:r w:rsidRPr="00680085">
        <w:rPr>
          <w:rFonts w:eastAsia="Times New Roman" w:cs="Times New Roman"/>
          <w:b/>
          <w:bCs/>
          <w:szCs w:val="28"/>
          <w:lang w:val="pt-BR"/>
        </w:rPr>
        <w:t>Quan hệ với các đơn vị ngoài thị xã</w:t>
      </w:r>
    </w:p>
    <w:p w:rsidR="00B93607" w:rsidRPr="00680085" w:rsidRDefault="00B74706" w:rsidP="005F54F2">
      <w:pPr>
        <w:spacing w:after="0" w:line="312" w:lineRule="auto"/>
        <w:ind w:firstLine="720"/>
        <w:jc w:val="both"/>
        <w:rPr>
          <w:color w:val="000000"/>
          <w:spacing w:val="-4"/>
          <w:szCs w:val="28"/>
          <w:lang w:val="pt-BR"/>
        </w:rPr>
      </w:pPr>
      <w:r w:rsidRPr="00680085">
        <w:rPr>
          <w:rFonts w:eastAsia="Times New Roman" w:cs="Times New Roman"/>
          <w:b/>
          <w:bCs/>
          <w:spacing w:val="-4"/>
          <w:szCs w:val="28"/>
          <w:lang w:val="pt-BR"/>
        </w:rPr>
        <w:t xml:space="preserve">- </w:t>
      </w:r>
      <w:r w:rsidRPr="00680085">
        <w:rPr>
          <w:rFonts w:eastAsia="Times New Roman" w:cs="Times New Roman"/>
          <w:bCs/>
          <w:spacing w:val="-4"/>
          <w:szCs w:val="28"/>
          <w:lang w:val="pt-BR"/>
        </w:rPr>
        <w:t xml:space="preserve">Phối hợp, liên kết với các tổ chức, đơn vị và cá nhân để </w:t>
      </w:r>
      <w:r w:rsidRPr="00680085">
        <w:rPr>
          <w:color w:val="000000"/>
          <w:spacing w:val="-4"/>
          <w:szCs w:val="28"/>
          <w:lang w:val="pt-BR"/>
        </w:rPr>
        <w:t>huy động các nguồn lực để hỗ trợ hoạt động giáo dục của nhà trường</w:t>
      </w:r>
      <w:r w:rsidR="00071AF5" w:rsidRPr="00680085">
        <w:rPr>
          <w:color w:val="000000"/>
          <w:spacing w:val="-4"/>
          <w:szCs w:val="28"/>
          <w:lang w:val="pt-BR"/>
        </w:rPr>
        <w:t xml:space="preserve"> (Tuân thủ quy định pháp luật)</w:t>
      </w:r>
      <w:r w:rsidR="007D64FA" w:rsidRPr="00680085">
        <w:rPr>
          <w:color w:val="000000"/>
          <w:spacing w:val="-4"/>
          <w:szCs w:val="28"/>
          <w:lang w:val="pt-BR"/>
        </w:rPr>
        <w:t>.</w:t>
      </w:r>
    </w:p>
    <w:p w:rsidR="008A7E22" w:rsidRPr="00680085" w:rsidRDefault="008A7E22" w:rsidP="008B222B">
      <w:pPr>
        <w:spacing w:after="0" w:line="312" w:lineRule="auto"/>
        <w:ind w:firstLine="720"/>
        <w:jc w:val="both"/>
        <w:rPr>
          <w:rFonts w:eastAsia="Times New Roman" w:cs="Times New Roman"/>
          <w:b/>
          <w:bCs/>
          <w:szCs w:val="28"/>
          <w:lang w:val="pt-BR"/>
        </w:rPr>
      </w:pPr>
      <w:r w:rsidRPr="00680085">
        <w:rPr>
          <w:rFonts w:eastAsia="Times New Roman" w:cs="Times New Roman"/>
          <w:b/>
          <w:bCs/>
          <w:szCs w:val="28"/>
          <w:lang w:val="pt-BR"/>
        </w:rPr>
        <w:t>Điều 2</w:t>
      </w:r>
      <w:r w:rsidR="00A7069E" w:rsidRPr="00680085">
        <w:rPr>
          <w:rFonts w:eastAsia="Times New Roman" w:cs="Times New Roman"/>
          <w:b/>
          <w:bCs/>
          <w:szCs w:val="28"/>
          <w:lang w:val="pt-BR"/>
        </w:rPr>
        <w:t>4</w:t>
      </w:r>
      <w:r w:rsidR="007D64FA" w:rsidRPr="00680085">
        <w:rPr>
          <w:rFonts w:eastAsia="Times New Roman" w:cs="Times New Roman"/>
          <w:b/>
          <w:bCs/>
          <w:szCs w:val="28"/>
          <w:lang w:val="pt-BR"/>
        </w:rPr>
        <w:t>.</w:t>
      </w:r>
      <w:r w:rsidR="00EE1855" w:rsidRPr="00680085">
        <w:rPr>
          <w:rFonts w:eastAsia="Times New Roman" w:cs="Times New Roman"/>
          <w:b/>
          <w:bCs/>
          <w:szCs w:val="28"/>
          <w:lang w:val="pt-BR"/>
        </w:rPr>
        <w:t xml:space="preserve"> Quan hệ với gia đình người học</w:t>
      </w:r>
    </w:p>
    <w:p w:rsidR="00724041" w:rsidRPr="00680085" w:rsidRDefault="00EE1855" w:rsidP="005F54F2">
      <w:pPr>
        <w:spacing w:after="0" w:line="312" w:lineRule="auto"/>
        <w:ind w:firstLine="720"/>
        <w:jc w:val="both"/>
        <w:rPr>
          <w:rFonts w:eastAsia="Times New Roman" w:cs="Times New Roman"/>
          <w:bCs/>
          <w:szCs w:val="28"/>
          <w:lang w:val="pt-BR"/>
        </w:rPr>
      </w:pPr>
      <w:r w:rsidRPr="00680085">
        <w:rPr>
          <w:rFonts w:eastAsia="Times New Roman" w:cs="Times New Roman"/>
          <w:bCs/>
          <w:szCs w:val="28"/>
          <w:lang w:val="pt-BR"/>
        </w:rPr>
        <w:t>Hàng năm, nhà trường có trách nhiệm thông báo công khai về công tác tuyển sinh và các chế độ chính sách đối với người học; chủ động phối hợp với gia đình người học để làm tốt công tác giáo dục đối với người học nhằm phát triển toàn diện nhân cách của người học.</w:t>
      </w:r>
    </w:p>
    <w:p w:rsidR="003C7B59" w:rsidRPr="00680085" w:rsidRDefault="003C7B59" w:rsidP="001B2E5C">
      <w:pPr>
        <w:spacing w:after="0" w:line="240" w:lineRule="auto"/>
        <w:jc w:val="center"/>
        <w:rPr>
          <w:b/>
          <w:color w:val="000000"/>
          <w:szCs w:val="28"/>
          <w:lang w:val="pt-BR"/>
        </w:rPr>
      </w:pPr>
    </w:p>
    <w:p w:rsidR="00EE1855" w:rsidRPr="0000200A" w:rsidRDefault="00EE1855" w:rsidP="001B2E5C">
      <w:pPr>
        <w:spacing w:after="0" w:line="240" w:lineRule="auto"/>
        <w:jc w:val="center"/>
        <w:rPr>
          <w:b/>
          <w:color w:val="000000"/>
          <w:szCs w:val="28"/>
        </w:rPr>
      </w:pPr>
      <w:r w:rsidRPr="0000200A">
        <w:rPr>
          <w:b/>
          <w:color w:val="000000"/>
          <w:szCs w:val="28"/>
        </w:rPr>
        <w:t>CHƯƠNG VI</w:t>
      </w:r>
    </w:p>
    <w:p w:rsidR="00A21358" w:rsidRPr="0000200A" w:rsidRDefault="008A7E22" w:rsidP="001B2E5C">
      <w:pPr>
        <w:spacing w:after="0" w:line="240" w:lineRule="auto"/>
        <w:jc w:val="center"/>
        <w:rPr>
          <w:b/>
          <w:color w:val="000000"/>
          <w:szCs w:val="28"/>
        </w:rPr>
      </w:pPr>
      <w:r w:rsidRPr="0000200A">
        <w:rPr>
          <w:b/>
          <w:color w:val="000000"/>
          <w:szCs w:val="28"/>
        </w:rPr>
        <w:t xml:space="preserve">THANH TRA, KIỂM TRA, </w:t>
      </w:r>
    </w:p>
    <w:p w:rsidR="00724041" w:rsidRPr="0000200A" w:rsidRDefault="008A7E22" w:rsidP="001B2E5C">
      <w:pPr>
        <w:spacing w:after="0" w:line="240" w:lineRule="auto"/>
        <w:jc w:val="center"/>
        <w:rPr>
          <w:b/>
          <w:color w:val="000000"/>
          <w:szCs w:val="28"/>
        </w:rPr>
      </w:pPr>
      <w:r w:rsidRPr="0000200A">
        <w:rPr>
          <w:b/>
          <w:color w:val="000000"/>
          <w:szCs w:val="28"/>
        </w:rPr>
        <w:t>KHEN THƯỞNG VÀ XỬ LÝ VI PHẠM</w:t>
      </w:r>
    </w:p>
    <w:p w:rsidR="001B2E5C" w:rsidRPr="0000200A" w:rsidRDefault="001B2E5C" w:rsidP="001B2E5C">
      <w:pPr>
        <w:spacing w:after="0" w:line="240" w:lineRule="auto"/>
        <w:jc w:val="center"/>
        <w:rPr>
          <w:b/>
          <w:color w:val="000000"/>
          <w:szCs w:val="28"/>
        </w:rPr>
      </w:pPr>
    </w:p>
    <w:p w:rsidR="001B2E5C" w:rsidRPr="0000200A" w:rsidRDefault="008A7E22" w:rsidP="001B2E5C">
      <w:pPr>
        <w:spacing w:after="0" w:line="312" w:lineRule="auto"/>
        <w:ind w:firstLine="720"/>
        <w:jc w:val="both"/>
        <w:rPr>
          <w:rFonts w:eastAsia="Times New Roman" w:cs="Times New Roman"/>
          <w:b/>
          <w:bCs/>
          <w:szCs w:val="28"/>
        </w:rPr>
      </w:pPr>
      <w:r w:rsidRPr="0000200A">
        <w:rPr>
          <w:rFonts w:eastAsia="Times New Roman" w:cs="Times New Roman"/>
          <w:b/>
          <w:bCs/>
          <w:szCs w:val="28"/>
        </w:rPr>
        <w:t>Điều 2</w:t>
      </w:r>
      <w:r w:rsidR="00A7069E" w:rsidRPr="0000200A">
        <w:rPr>
          <w:rFonts w:eastAsia="Times New Roman" w:cs="Times New Roman"/>
          <w:b/>
          <w:bCs/>
          <w:szCs w:val="28"/>
        </w:rPr>
        <w:t>5</w:t>
      </w:r>
      <w:r w:rsidR="007D64FA" w:rsidRPr="0000200A">
        <w:rPr>
          <w:rFonts w:eastAsia="Times New Roman" w:cs="Times New Roman"/>
          <w:b/>
          <w:bCs/>
          <w:szCs w:val="28"/>
        </w:rPr>
        <w:t>.</w:t>
      </w:r>
      <w:r w:rsidR="00EE1855" w:rsidRPr="0000200A">
        <w:rPr>
          <w:rFonts w:eastAsia="Times New Roman" w:cs="Times New Roman"/>
          <w:b/>
          <w:bCs/>
          <w:szCs w:val="28"/>
        </w:rPr>
        <w:t xml:space="preserve"> Thanh tra, kiểm tra</w:t>
      </w:r>
    </w:p>
    <w:p w:rsidR="00B74706" w:rsidRPr="0000200A" w:rsidRDefault="00B74706" w:rsidP="008B222B">
      <w:pPr>
        <w:spacing w:after="0" w:line="312" w:lineRule="auto"/>
        <w:jc w:val="both"/>
        <w:rPr>
          <w:rFonts w:eastAsia="Times New Roman" w:cs="Times New Roman"/>
          <w:bCs/>
          <w:szCs w:val="28"/>
        </w:rPr>
      </w:pPr>
      <w:r w:rsidRPr="0000200A">
        <w:rPr>
          <w:rFonts w:eastAsia="Times New Roman" w:cs="Times New Roman"/>
          <w:b/>
          <w:bCs/>
          <w:szCs w:val="28"/>
        </w:rPr>
        <w:tab/>
        <w:t xml:space="preserve">- </w:t>
      </w:r>
      <w:r w:rsidRPr="0000200A">
        <w:rPr>
          <w:rFonts w:eastAsia="Times New Roman" w:cs="Times New Roman"/>
          <w:bCs/>
          <w:szCs w:val="28"/>
        </w:rPr>
        <w:t>Nhà trường tự tổ chức kiểm tra</w:t>
      </w:r>
      <w:r w:rsidR="00071AF5" w:rsidRPr="0000200A">
        <w:rPr>
          <w:rFonts w:eastAsia="Times New Roman" w:cs="Times New Roman"/>
          <w:bCs/>
          <w:szCs w:val="28"/>
        </w:rPr>
        <w:t xml:space="preserve"> nội bộ</w:t>
      </w:r>
      <w:r w:rsidRPr="0000200A">
        <w:rPr>
          <w:rFonts w:eastAsia="Times New Roman" w:cs="Times New Roman"/>
          <w:bCs/>
          <w:szCs w:val="28"/>
        </w:rPr>
        <w:t>theo quy định của cấp trên và các quy định khác của pháp luật có liên quan.</w:t>
      </w:r>
    </w:p>
    <w:p w:rsidR="00B74706" w:rsidRPr="0000200A" w:rsidRDefault="00B74706" w:rsidP="008B222B">
      <w:pPr>
        <w:spacing w:after="0" w:line="312" w:lineRule="auto"/>
        <w:jc w:val="both"/>
        <w:rPr>
          <w:rFonts w:eastAsia="Times New Roman" w:cs="Times New Roman"/>
          <w:bCs/>
          <w:szCs w:val="28"/>
        </w:rPr>
      </w:pPr>
      <w:r w:rsidRPr="0000200A">
        <w:rPr>
          <w:rFonts w:eastAsia="Times New Roman" w:cs="Times New Roman"/>
          <w:bCs/>
          <w:szCs w:val="28"/>
        </w:rPr>
        <w:tab/>
        <w:t>- Nhà trường chịu sự kiểm tra, thanh tra của các ngành, các cấp, của cơ quan nhà nước có thẩm quyền và cơ quan chủ quản theo quy định.</w:t>
      </w:r>
    </w:p>
    <w:p w:rsidR="008953A5" w:rsidRPr="0000200A" w:rsidRDefault="008953A5" w:rsidP="008B222B">
      <w:pPr>
        <w:spacing w:after="0" w:line="312" w:lineRule="auto"/>
        <w:ind w:firstLine="720"/>
        <w:jc w:val="both"/>
        <w:rPr>
          <w:rFonts w:eastAsia="Times New Roman" w:cs="Times New Roman"/>
          <w:b/>
          <w:bCs/>
          <w:szCs w:val="28"/>
        </w:rPr>
      </w:pPr>
      <w:r w:rsidRPr="0000200A">
        <w:rPr>
          <w:rFonts w:eastAsia="Times New Roman" w:cs="Times New Roman"/>
          <w:b/>
          <w:bCs/>
          <w:szCs w:val="28"/>
        </w:rPr>
        <w:t>Điều 2</w:t>
      </w:r>
      <w:r w:rsidR="00A7069E" w:rsidRPr="0000200A">
        <w:rPr>
          <w:rFonts w:eastAsia="Times New Roman" w:cs="Times New Roman"/>
          <w:b/>
          <w:bCs/>
          <w:szCs w:val="28"/>
        </w:rPr>
        <w:t>6</w:t>
      </w:r>
      <w:r w:rsidR="007D64FA" w:rsidRPr="0000200A">
        <w:rPr>
          <w:rFonts w:eastAsia="Times New Roman" w:cs="Times New Roman"/>
          <w:b/>
          <w:bCs/>
          <w:szCs w:val="28"/>
        </w:rPr>
        <w:t>.</w:t>
      </w:r>
      <w:r w:rsidR="00EE1855" w:rsidRPr="0000200A">
        <w:rPr>
          <w:rFonts w:eastAsia="Times New Roman" w:cs="Times New Roman"/>
          <w:b/>
          <w:bCs/>
          <w:szCs w:val="28"/>
        </w:rPr>
        <w:t xml:space="preserve"> Khen thưởng</w:t>
      </w:r>
    </w:p>
    <w:p w:rsidR="00B74706" w:rsidRPr="0000200A" w:rsidRDefault="00B74706" w:rsidP="008B222B">
      <w:pPr>
        <w:spacing w:after="0" w:line="312" w:lineRule="auto"/>
        <w:jc w:val="both"/>
        <w:rPr>
          <w:rFonts w:eastAsia="Times New Roman" w:cs="Times New Roman"/>
          <w:bCs/>
          <w:szCs w:val="28"/>
        </w:rPr>
      </w:pPr>
      <w:r w:rsidRPr="0000200A">
        <w:rPr>
          <w:rFonts w:eastAsia="Times New Roman" w:cs="Times New Roman"/>
          <w:b/>
          <w:bCs/>
          <w:szCs w:val="28"/>
        </w:rPr>
        <w:tab/>
      </w:r>
      <w:r w:rsidRPr="0000200A">
        <w:rPr>
          <w:rFonts w:eastAsia="Times New Roman" w:cs="Times New Roman"/>
          <w:bCs/>
          <w:szCs w:val="28"/>
        </w:rPr>
        <w:t>Cá nhân, tập thể trong nhà trường thực hiện tốt Quy chế này, có nhiều thành tích đóng góp cho sự nghiệp giáo dục đào tạo được khen thưởng theo quy định của pháp luật</w:t>
      </w:r>
      <w:r w:rsidR="00724041" w:rsidRPr="0000200A">
        <w:rPr>
          <w:rFonts w:eastAsia="Times New Roman" w:cs="Times New Roman"/>
          <w:bCs/>
          <w:szCs w:val="28"/>
        </w:rPr>
        <w:t xml:space="preserve"> và </w:t>
      </w:r>
      <w:r w:rsidR="003813CC" w:rsidRPr="0000200A">
        <w:rPr>
          <w:rFonts w:eastAsia="Times New Roman" w:cs="Times New Roman"/>
          <w:bCs/>
          <w:szCs w:val="28"/>
        </w:rPr>
        <w:t xml:space="preserve">các </w:t>
      </w:r>
      <w:r w:rsidR="00724041" w:rsidRPr="0000200A">
        <w:rPr>
          <w:rFonts w:eastAsia="Times New Roman" w:cs="Times New Roman"/>
          <w:bCs/>
          <w:szCs w:val="28"/>
        </w:rPr>
        <w:t xml:space="preserve">Quy chế nội bộ của </w:t>
      </w:r>
      <w:r w:rsidR="009562DD">
        <w:rPr>
          <w:rFonts w:eastAsia="Times New Roman" w:cs="Times New Roman"/>
          <w:bCs/>
          <w:szCs w:val="28"/>
        </w:rPr>
        <w:t>n</w:t>
      </w:r>
      <w:r w:rsidR="00724041" w:rsidRPr="0000200A">
        <w:rPr>
          <w:rFonts w:eastAsia="Times New Roman" w:cs="Times New Roman"/>
          <w:bCs/>
          <w:szCs w:val="28"/>
        </w:rPr>
        <w:t>hà trường.</w:t>
      </w:r>
    </w:p>
    <w:p w:rsidR="008953A5" w:rsidRPr="0000200A" w:rsidRDefault="008953A5" w:rsidP="008B222B">
      <w:pPr>
        <w:spacing w:after="0" w:line="312" w:lineRule="auto"/>
        <w:ind w:firstLine="720"/>
        <w:jc w:val="both"/>
        <w:rPr>
          <w:rFonts w:eastAsia="Times New Roman" w:cs="Times New Roman"/>
          <w:b/>
          <w:bCs/>
          <w:szCs w:val="28"/>
        </w:rPr>
      </w:pPr>
      <w:r w:rsidRPr="0000200A">
        <w:rPr>
          <w:rFonts w:eastAsia="Times New Roman" w:cs="Times New Roman"/>
          <w:b/>
          <w:bCs/>
          <w:szCs w:val="28"/>
        </w:rPr>
        <w:t>Điều 2</w:t>
      </w:r>
      <w:r w:rsidR="00A7069E" w:rsidRPr="0000200A">
        <w:rPr>
          <w:rFonts w:eastAsia="Times New Roman" w:cs="Times New Roman"/>
          <w:b/>
          <w:bCs/>
          <w:szCs w:val="28"/>
        </w:rPr>
        <w:t>7</w:t>
      </w:r>
      <w:r w:rsidR="007D64FA" w:rsidRPr="0000200A">
        <w:rPr>
          <w:rFonts w:eastAsia="Times New Roman" w:cs="Times New Roman"/>
          <w:b/>
          <w:bCs/>
          <w:szCs w:val="28"/>
        </w:rPr>
        <w:t>.</w:t>
      </w:r>
      <w:r w:rsidR="00EE1855" w:rsidRPr="0000200A">
        <w:rPr>
          <w:rFonts w:eastAsia="Times New Roman" w:cs="Times New Roman"/>
          <w:b/>
          <w:bCs/>
          <w:szCs w:val="28"/>
        </w:rPr>
        <w:t xml:space="preserve"> Xử lý vi phạm</w:t>
      </w:r>
    </w:p>
    <w:p w:rsidR="00B74706" w:rsidRPr="00B93607" w:rsidRDefault="00B74706" w:rsidP="008B222B">
      <w:pPr>
        <w:spacing w:after="0" w:line="312" w:lineRule="auto"/>
        <w:ind w:firstLine="720"/>
        <w:jc w:val="both"/>
        <w:rPr>
          <w:rFonts w:eastAsia="Times New Roman" w:cs="Times New Roman"/>
          <w:bCs/>
          <w:spacing w:val="-4"/>
          <w:szCs w:val="28"/>
        </w:rPr>
      </w:pPr>
      <w:r w:rsidRPr="00B93607">
        <w:rPr>
          <w:rFonts w:eastAsia="Times New Roman" w:cs="Times New Roman"/>
          <w:bCs/>
          <w:spacing w:val="-4"/>
          <w:szCs w:val="28"/>
        </w:rPr>
        <w:t xml:space="preserve">Cá nhân, tập thể trong nhà trường </w:t>
      </w:r>
      <w:r w:rsidR="00972B65" w:rsidRPr="00B93607">
        <w:rPr>
          <w:rFonts w:eastAsia="Times New Roman" w:cs="Times New Roman"/>
          <w:bCs/>
          <w:spacing w:val="-4"/>
          <w:szCs w:val="28"/>
        </w:rPr>
        <w:t>vi phạm các quy định của</w:t>
      </w:r>
      <w:r w:rsidRPr="00B93607">
        <w:rPr>
          <w:rFonts w:eastAsia="Times New Roman" w:cs="Times New Roman"/>
          <w:bCs/>
          <w:spacing w:val="-4"/>
          <w:szCs w:val="28"/>
        </w:rPr>
        <w:t xml:space="preserve"> Quy chế này, </w:t>
      </w:r>
      <w:r w:rsidR="00972B65" w:rsidRPr="00B93607">
        <w:rPr>
          <w:rFonts w:eastAsia="Times New Roman" w:cs="Times New Roman"/>
          <w:bCs/>
          <w:spacing w:val="-4"/>
          <w:szCs w:val="28"/>
        </w:rPr>
        <w:t>tùy theo tính chất và mức độ vi phạm sẽ bị xử lý kỷ luật theo quy định của pháp luật.</w:t>
      </w:r>
    </w:p>
    <w:p w:rsidR="00A21358" w:rsidRPr="0000200A" w:rsidRDefault="00A21358" w:rsidP="00B05E25">
      <w:pPr>
        <w:spacing w:after="0" w:line="240" w:lineRule="auto"/>
        <w:jc w:val="both"/>
        <w:rPr>
          <w:rFonts w:eastAsia="Times New Roman" w:cs="Times New Roman"/>
          <w:bCs/>
          <w:szCs w:val="28"/>
        </w:rPr>
      </w:pPr>
    </w:p>
    <w:p w:rsidR="00EE1855" w:rsidRPr="0000200A" w:rsidRDefault="00972B65" w:rsidP="00A21358">
      <w:pPr>
        <w:spacing w:after="0" w:line="240" w:lineRule="auto"/>
        <w:jc w:val="center"/>
        <w:rPr>
          <w:b/>
          <w:bCs/>
          <w:szCs w:val="28"/>
          <w:lang w:val="nl-NL"/>
        </w:rPr>
      </w:pPr>
      <w:r w:rsidRPr="0000200A">
        <w:rPr>
          <w:b/>
          <w:bCs/>
          <w:szCs w:val="28"/>
          <w:lang w:val="nl-NL"/>
        </w:rPr>
        <w:t xml:space="preserve">CHƯƠNG </w:t>
      </w:r>
      <w:r w:rsidR="004D1A01" w:rsidRPr="0000200A">
        <w:rPr>
          <w:b/>
          <w:bCs/>
          <w:szCs w:val="28"/>
          <w:lang w:val="nl-NL"/>
        </w:rPr>
        <w:t>V</w:t>
      </w:r>
      <w:r w:rsidRPr="0000200A">
        <w:rPr>
          <w:b/>
          <w:bCs/>
          <w:szCs w:val="28"/>
          <w:lang w:val="nl-NL"/>
        </w:rPr>
        <w:t>II</w:t>
      </w:r>
    </w:p>
    <w:p w:rsidR="00656A17" w:rsidRPr="0000200A" w:rsidRDefault="004D1A01" w:rsidP="00A21358">
      <w:pPr>
        <w:spacing w:after="0" w:line="240" w:lineRule="auto"/>
        <w:jc w:val="center"/>
        <w:rPr>
          <w:b/>
          <w:bCs/>
          <w:szCs w:val="28"/>
          <w:lang w:val="nl-NL"/>
        </w:rPr>
      </w:pPr>
      <w:r w:rsidRPr="0000200A">
        <w:rPr>
          <w:b/>
          <w:bCs/>
          <w:szCs w:val="28"/>
          <w:lang w:val="nl-NL"/>
        </w:rPr>
        <w:t xml:space="preserve"> ĐIỀU KHOẢN THI HÀN</w:t>
      </w:r>
      <w:r w:rsidR="00656A17" w:rsidRPr="0000200A">
        <w:rPr>
          <w:b/>
          <w:bCs/>
          <w:szCs w:val="28"/>
          <w:lang w:val="nl-NL"/>
        </w:rPr>
        <w:t>H</w:t>
      </w:r>
    </w:p>
    <w:p w:rsidR="00A73C8C" w:rsidRPr="0000200A" w:rsidRDefault="00A73C8C" w:rsidP="008B222B">
      <w:pPr>
        <w:spacing w:after="0" w:line="312" w:lineRule="auto"/>
        <w:jc w:val="center"/>
        <w:rPr>
          <w:szCs w:val="28"/>
          <w:lang w:val="nl-NL"/>
        </w:rPr>
      </w:pPr>
    </w:p>
    <w:p w:rsidR="00656A17" w:rsidRPr="0000200A" w:rsidRDefault="00972B65" w:rsidP="00A73C8C">
      <w:pPr>
        <w:spacing w:after="0" w:line="400" w:lineRule="exact"/>
        <w:ind w:firstLine="720"/>
        <w:jc w:val="both"/>
        <w:rPr>
          <w:rFonts w:eastAsia="Calibri" w:cs="Times New Roman"/>
          <w:b/>
          <w:szCs w:val="28"/>
          <w:lang w:val="pt-BR"/>
        </w:rPr>
      </w:pPr>
      <w:r w:rsidRPr="00680085">
        <w:rPr>
          <w:b/>
          <w:bCs/>
          <w:szCs w:val="28"/>
          <w:lang w:val="nl-NL"/>
        </w:rPr>
        <w:t>Điều 2</w:t>
      </w:r>
      <w:r w:rsidR="00A7069E" w:rsidRPr="00680085">
        <w:rPr>
          <w:b/>
          <w:bCs/>
          <w:szCs w:val="28"/>
          <w:lang w:val="nl-NL"/>
        </w:rPr>
        <w:t>8</w:t>
      </w:r>
      <w:r w:rsidR="007D64FA" w:rsidRPr="00680085">
        <w:rPr>
          <w:b/>
          <w:bCs/>
          <w:szCs w:val="28"/>
          <w:lang w:val="nl-NL"/>
        </w:rPr>
        <w:t>.</w:t>
      </w:r>
      <w:r w:rsidR="003C7B59" w:rsidRPr="00680085">
        <w:rPr>
          <w:b/>
          <w:bCs/>
          <w:szCs w:val="28"/>
          <w:lang w:val="nl-NL"/>
        </w:rPr>
        <w:t xml:space="preserve"> </w:t>
      </w:r>
      <w:r w:rsidR="00656A17" w:rsidRPr="0000200A">
        <w:rPr>
          <w:rFonts w:eastAsia="Calibri" w:cs="Times New Roman"/>
          <w:b/>
          <w:szCs w:val="28"/>
          <w:lang w:val="pt-BR"/>
        </w:rPr>
        <w:t>Hiệu lực thi hành</w:t>
      </w:r>
    </w:p>
    <w:p w:rsidR="00A73C8C" w:rsidRPr="00680085" w:rsidRDefault="00A73C8C" w:rsidP="00A73C8C">
      <w:pPr>
        <w:shd w:val="clear" w:color="auto" w:fill="FFFFFF"/>
        <w:spacing w:after="0" w:line="400" w:lineRule="exact"/>
        <w:ind w:firstLine="720"/>
        <w:jc w:val="both"/>
        <w:rPr>
          <w:rFonts w:eastAsia="Times New Roman" w:cs="Times New Roman"/>
          <w:spacing w:val="-4"/>
          <w:szCs w:val="28"/>
          <w:lang w:val="nl-NL"/>
        </w:rPr>
      </w:pPr>
      <w:r w:rsidRPr="0000200A">
        <w:rPr>
          <w:rFonts w:eastAsia="Times New Roman" w:cs="Times New Roman"/>
          <w:spacing w:val="-4"/>
          <w:szCs w:val="28"/>
          <w:lang w:val="vi-VN"/>
        </w:rPr>
        <w:t xml:space="preserve">Quy chế </w:t>
      </w:r>
      <w:r w:rsidRPr="00680085">
        <w:rPr>
          <w:rFonts w:eastAsia="Times New Roman" w:cs="Times New Roman"/>
          <w:spacing w:val="-4"/>
          <w:szCs w:val="28"/>
          <w:lang w:val="nl-NL"/>
        </w:rPr>
        <w:t xml:space="preserve">tổ chức và </w:t>
      </w:r>
      <w:r w:rsidRPr="0000200A">
        <w:rPr>
          <w:rFonts w:eastAsia="Times New Roman" w:cs="Times New Roman"/>
          <w:spacing w:val="-4"/>
          <w:szCs w:val="28"/>
          <w:lang w:val="vi-VN"/>
        </w:rPr>
        <w:t xml:space="preserve">hoạt động của </w:t>
      </w:r>
      <w:r w:rsidR="00A21358" w:rsidRPr="00680085">
        <w:rPr>
          <w:rFonts w:eastAsia="Times New Roman" w:cs="Times New Roman"/>
          <w:spacing w:val="-4"/>
          <w:szCs w:val="28"/>
          <w:lang w:val="nl-NL"/>
        </w:rPr>
        <w:t xml:space="preserve">Trường THCS </w:t>
      </w:r>
      <w:r w:rsidR="00680085">
        <w:rPr>
          <w:spacing w:val="-4"/>
          <w:szCs w:val="28"/>
          <w:lang w:val="nl-NL"/>
        </w:rPr>
        <w:t>Bình Minh</w:t>
      </w:r>
      <w:r w:rsidR="00680085" w:rsidRPr="0000200A">
        <w:rPr>
          <w:rFonts w:eastAsia="Times New Roman" w:cs="Times New Roman"/>
          <w:spacing w:val="-4"/>
          <w:szCs w:val="28"/>
          <w:lang w:val="vi-VN"/>
        </w:rPr>
        <w:t xml:space="preserve"> </w:t>
      </w:r>
      <w:r w:rsidRPr="0000200A">
        <w:rPr>
          <w:rFonts w:eastAsia="Times New Roman" w:cs="Times New Roman"/>
          <w:spacing w:val="-4"/>
          <w:szCs w:val="28"/>
          <w:lang w:val="vi-VN"/>
        </w:rPr>
        <w:t xml:space="preserve">có hiệu lực kể từ ngày </w:t>
      </w:r>
      <w:r w:rsidRPr="00680085">
        <w:rPr>
          <w:rFonts w:eastAsia="Times New Roman" w:cs="Times New Roman"/>
          <w:spacing w:val="-4"/>
          <w:szCs w:val="28"/>
          <w:lang w:val="nl-NL"/>
        </w:rPr>
        <w:t>ký</w:t>
      </w:r>
      <w:r w:rsidR="00724041" w:rsidRPr="00680085">
        <w:rPr>
          <w:rFonts w:eastAsia="Times New Roman" w:cs="Times New Roman"/>
          <w:spacing w:val="-4"/>
          <w:szCs w:val="28"/>
          <w:lang w:val="nl-NL"/>
        </w:rPr>
        <w:t xml:space="preserve"> Quyết định</w:t>
      </w:r>
      <w:r w:rsidRPr="00680085">
        <w:rPr>
          <w:rFonts w:eastAsia="Times New Roman" w:cs="Times New Roman"/>
          <w:spacing w:val="-4"/>
          <w:szCs w:val="28"/>
          <w:lang w:val="nl-NL"/>
        </w:rPr>
        <w:t xml:space="preserve">. </w:t>
      </w:r>
    </w:p>
    <w:p w:rsidR="00A73C8C" w:rsidRPr="00680085" w:rsidRDefault="00A73C8C" w:rsidP="00A73C8C">
      <w:pPr>
        <w:shd w:val="clear" w:color="auto" w:fill="FFFFFF"/>
        <w:spacing w:after="0" w:line="400" w:lineRule="exact"/>
        <w:ind w:firstLine="720"/>
        <w:jc w:val="both"/>
        <w:rPr>
          <w:rFonts w:eastAsia="Times New Roman" w:cs="Times New Roman"/>
          <w:szCs w:val="28"/>
          <w:lang w:val="nl-NL"/>
        </w:rPr>
      </w:pPr>
      <w:r w:rsidRPr="0000200A">
        <w:rPr>
          <w:rFonts w:eastAsia="Times New Roman" w:cs="Times New Roman"/>
          <w:szCs w:val="28"/>
          <w:lang w:val="vi-VN"/>
        </w:rPr>
        <w:t xml:space="preserve">Trường hợp cần thiết, Quy chế </w:t>
      </w:r>
      <w:r w:rsidRPr="00680085">
        <w:rPr>
          <w:rFonts w:eastAsia="Times New Roman" w:cs="Times New Roman"/>
          <w:szCs w:val="28"/>
          <w:lang w:val="nl-NL"/>
        </w:rPr>
        <w:t>này</w:t>
      </w:r>
      <w:r w:rsidRPr="0000200A">
        <w:rPr>
          <w:rFonts w:eastAsia="Times New Roman" w:cs="Times New Roman"/>
          <w:szCs w:val="28"/>
          <w:lang w:val="vi-VN"/>
        </w:rPr>
        <w:t xml:space="preserve"> được sửa đổi, bổ sung theo đề nghị của </w:t>
      </w:r>
      <w:r w:rsidR="00A21358" w:rsidRPr="00680085">
        <w:rPr>
          <w:rFonts w:eastAsia="Times New Roman" w:cs="Times New Roman"/>
          <w:szCs w:val="28"/>
          <w:lang w:val="nl-NL"/>
        </w:rPr>
        <w:t xml:space="preserve">Hiệu trưởng </w:t>
      </w:r>
      <w:r w:rsidR="00724041" w:rsidRPr="00680085">
        <w:rPr>
          <w:rFonts w:eastAsia="Times New Roman" w:cs="Times New Roman"/>
          <w:szCs w:val="28"/>
          <w:lang w:val="nl-NL"/>
        </w:rPr>
        <w:t xml:space="preserve">Trường THCS </w:t>
      </w:r>
      <w:r w:rsidR="00680085">
        <w:rPr>
          <w:spacing w:val="-4"/>
          <w:szCs w:val="28"/>
          <w:lang w:val="nl-NL"/>
        </w:rPr>
        <w:t>Bình Minh</w:t>
      </w:r>
      <w:r w:rsidRPr="00680085">
        <w:rPr>
          <w:rFonts w:eastAsia="Times New Roman" w:cs="Times New Roman"/>
          <w:szCs w:val="28"/>
          <w:lang w:val="nl-NL"/>
        </w:rPr>
        <w:t>.</w:t>
      </w:r>
    </w:p>
    <w:p w:rsidR="00A73C8C" w:rsidRPr="00680085" w:rsidRDefault="00A21358" w:rsidP="00A73C8C">
      <w:pPr>
        <w:shd w:val="clear" w:color="auto" w:fill="FFFFFF"/>
        <w:spacing w:after="0" w:line="400" w:lineRule="exact"/>
        <w:ind w:firstLine="720"/>
        <w:jc w:val="both"/>
        <w:rPr>
          <w:rFonts w:eastAsia="Times New Roman" w:cs="Times New Roman"/>
          <w:szCs w:val="28"/>
          <w:lang w:val="nl-NL"/>
        </w:rPr>
      </w:pPr>
      <w:r w:rsidRPr="00680085">
        <w:rPr>
          <w:rFonts w:eastAsia="Times New Roman" w:cs="Times New Roman"/>
          <w:szCs w:val="28"/>
          <w:lang w:val="nl-NL"/>
        </w:rPr>
        <w:t>Hiệu trưởng, Phó hiệu trưởng cùng</w:t>
      </w:r>
      <w:r w:rsidR="00A73C8C" w:rsidRPr="00680085">
        <w:rPr>
          <w:rFonts w:eastAsia="Times New Roman" w:cs="Times New Roman"/>
          <w:szCs w:val="28"/>
          <w:lang w:val="nl-NL"/>
        </w:rPr>
        <w:t xml:space="preserve"> toàn thể viên chức</w:t>
      </w:r>
      <w:r w:rsidRPr="00680085">
        <w:rPr>
          <w:rFonts w:eastAsia="Times New Roman" w:cs="Times New Roman"/>
          <w:szCs w:val="28"/>
          <w:lang w:val="nl-NL"/>
        </w:rPr>
        <w:t xml:space="preserve"> Trường THCS </w:t>
      </w:r>
      <w:r w:rsidR="00680085">
        <w:rPr>
          <w:spacing w:val="-4"/>
          <w:szCs w:val="28"/>
          <w:lang w:val="nl-NL"/>
        </w:rPr>
        <w:t>Bình Minh</w:t>
      </w:r>
      <w:r w:rsidR="00680085" w:rsidRPr="0000200A">
        <w:rPr>
          <w:rFonts w:eastAsia="Times New Roman" w:cs="Times New Roman"/>
          <w:szCs w:val="28"/>
          <w:lang w:val="vi-VN"/>
        </w:rPr>
        <w:t xml:space="preserve"> </w:t>
      </w:r>
      <w:r w:rsidR="00A73C8C" w:rsidRPr="0000200A">
        <w:rPr>
          <w:rFonts w:eastAsia="Times New Roman" w:cs="Times New Roman"/>
          <w:szCs w:val="28"/>
          <w:lang w:val="vi-VN"/>
        </w:rPr>
        <w:t xml:space="preserve">chịu trách nhiệm thi hành </w:t>
      </w:r>
      <w:r w:rsidR="00A73C8C" w:rsidRPr="00680085">
        <w:rPr>
          <w:rFonts w:eastAsia="Times New Roman" w:cs="Times New Roman"/>
          <w:szCs w:val="28"/>
          <w:lang w:val="nl-NL"/>
        </w:rPr>
        <w:t>Quy chế này./.</w:t>
      </w:r>
    </w:p>
    <w:p w:rsidR="00A73C8C" w:rsidRPr="0000200A" w:rsidRDefault="00A73C8C" w:rsidP="00A73C8C">
      <w:pPr>
        <w:spacing w:after="0" w:line="400" w:lineRule="exact"/>
        <w:ind w:firstLine="720"/>
        <w:rPr>
          <w:rFonts w:eastAsia="Calibri" w:cs="Times New Roman"/>
          <w:b/>
          <w:szCs w:val="28"/>
          <w:lang w:val="pt-BR"/>
        </w:rPr>
      </w:pPr>
    </w:p>
    <w:p w:rsidR="00A21358" w:rsidRDefault="00CA4569" w:rsidP="00A73C8C">
      <w:pPr>
        <w:spacing w:after="0" w:line="400" w:lineRule="exact"/>
        <w:ind w:firstLine="720"/>
        <w:rPr>
          <w:rFonts w:eastAsia="Calibri" w:cs="Times New Roman"/>
          <w:b/>
          <w:sz w:val="27"/>
          <w:szCs w:val="27"/>
          <w:lang w:val="pt-BR"/>
        </w:rPr>
      </w:pPr>
      <w:r>
        <w:rPr>
          <w:rFonts w:eastAsia="Calibri" w:cs="Times New Roman"/>
          <w:b/>
          <w:noProof/>
          <w:sz w:val="27"/>
          <w:szCs w:val="27"/>
        </w:rPr>
        <mc:AlternateContent>
          <mc:Choice Requires="wps">
            <w:drawing>
              <wp:anchor distT="4294967294" distB="4294967294" distL="114300" distR="114300" simplePos="0" relativeHeight="251663360" behindDoc="0" locked="0" layoutInCell="1" allowOverlap="1">
                <wp:simplePos x="0" y="0"/>
                <wp:positionH relativeFrom="column">
                  <wp:posOffset>1329690</wp:posOffset>
                </wp:positionH>
                <wp:positionV relativeFrom="paragraph">
                  <wp:posOffset>13969</wp:posOffset>
                </wp:positionV>
                <wp:extent cx="3133725" cy="0"/>
                <wp:effectExtent l="0" t="0" r="9525"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CA54F" id="AutoShape 5" o:spid="_x0000_s1026" type="#_x0000_t32" style="position:absolute;margin-left:104.7pt;margin-top:1.1pt;width:246.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gquHQIAADsEAAAOAAAAZHJzL2Uyb0RvYy54bWysU01v2zAMvQ/YfxB0T2zno02MOEVhJ7t0&#10;a4B2P0CRZFuYLAmSEicY9t9HKXHQdpdhWA4KZZKPj3zU6uHUSXTk1gmtCpyNU4y4opoJ1RT4++t2&#10;tMDIeaIYkVrxAp+5ww/rz59Wvcn5RLdaMm4RgCiX96bArfcmTxJHW94RN9aGK3DW2nbEw9U2CbOk&#10;B/ROJpM0vUt6bZmxmnLn4Gt1ceJ1xK9rTv1zXTvukSwwcPPxtPHchzNZr0jeWGJaQa80yD+w6IhQ&#10;UPQGVRFP0MGKP6A6Qa12uvZjqrtE17WgPPYA3WTph25eWmJ47AWG48xtTO7/wdJvx51FgoF2GCnS&#10;gUSPB69jZTQP4+mNyyGqVDsbGqQn9WKeNP3hkNJlS1TDY/Dr2UBuFjKSdynh4gwU2fdfNYMYAvhx&#10;VqfadgESpoBOUZLzTRJ+8ojCx2k2nd5P5hjRwZeQfEg01vkvXHcoGAV23hLRtL7USoHw2maxDDk+&#10;OR9okXxICFWV3gopo/5Sob7AyznUCR6npWDBGS+22ZfSoiMJGxR/sccPYVYfFItgLSdsc7U9EfJi&#10;Q3GpAh40BnSu1mVFfi7T5WaxWcxGs8ndZjRLq2r0uC1no7ttdj+vplVZVtmvQC2b5a1gjKvAbljX&#10;bPZ363B9OJdFuy3sbQzJe/Q4LyA7/EfSUdkg5mUt9pqdd3ZQHDY0Bl9fU3gCb+9gv33z698AAAD/&#10;/wMAUEsDBBQABgAIAAAAIQA/vid02wAAAAcBAAAPAAAAZHJzL2Rvd25yZXYueG1sTI7NTsMwEITv&#10;SLyDtUhcUGvX4qcJcaoKiQNH2kpc3XhJAvE6ip0m9OlZuMBtRjOa+YrN7DtxwiG2gQyslgoEUhVc&#10;S7WBw/55sQYRkyVnu0Bo4AsjbMrLi8LmLkz0iqddqgWPUMytgSalPpcyVg16G5ehR+LsPQzeJrZD&#10;Ld1gJx73ndRK3UtvW+KHxvb41GD1uRu9AYzj3UptM18fXs7TzZs+f0z93pjrq3n7CCLhnP7K8IPP&#10;6FAy0zGM5KLoDGiV3XKVhQbB+YPSGYjjr5dlIf/zl98AAAD//wMAUEsBAi0AFAAGAAgAAAAhALaD&#10;OJL+AAAA4QEAABMAAAAAAAAAAAAAAAAAAAAAAFtDb250ZW50X1R5cGVzXS54bWxQSwECLQAUAAYA&#10;CAAAACEAOP0h/9YAAACUAQAACwAAAAAAAAAAAAAAAAAvAQAAX3JlbHMvLnJlbHNQSwECLQAUAAYA&#10;CAAAACEAg14Krh0CAAA7BAAADgAAAAAAAAAAAAAAAAAuAgAAZHJzL2Uyb0RvYy54bWxQSwECLQAU&#10;AAYACAAAACEAP74ndNsAAAAHAQAADwAAAAAAAAAAAAAAAAB3BAAAZHJzL2Rvd25yZXYueG1sUEsF&#10;BgAAAAAEAAQA8wAAAH8FAAAAAA==&#10;"/>
            </w:pict>
          </mc:Fallback>
        </mc:AlternateContent>
      </w:r>
    </w:p>
    <w:p w:rsidR="00A73C8C" w:rsidRDefault="00A73C8C"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C44DD2" w:rsidRDefault="00C44DD2" w:rsidP="008B222B">
      <w:pPr>
        <w:spacing w:after="0" w:line="312" w:lineRule="auto"/>
        <w:ind w:firstLine="720"/>
        <w:rPr>
          <w:rFonts w:eastAsia="Calibri" w:cs="Times New Roman"/>
          <w:b/>
          <w:sz w:val="27"/>
          <w:szCs w:val="27"/>
          <w:lang w:val="pt-BR"/>
        </w:rPr>
      </w:pPr>
    </w:p>
    <w:p w:rsidR="00A73C8C" w:rsidRPr="00A73C8C" w:rsidRDefault="00A73C8C" w:rsidP="008B222B">
      <w:pPr>
        <w:spacing w:after="0" w:line="312" w:lineRule="auto"/>
        <w:ind w:firstLine="720"/>
        <w:rPr>
          <w:rFonts w:eastAsia="Calibri" w:cs="Times New Roman"/>
          <w:b/>
          <w:bCs/>
          <w:sz w:val="27"/>
          <w:szCs w:val="27"/>
          <w:lang w:val="nl-NL"/>
        </w:rPr>
      </w:pPr>
    </w:p>
    <w:p w:rsidR="007D318F" w:rsidRPr="00680085" w:rsidRDefault="007D318F" w:rsidP="007D318F">
      <w:pPr>
        <w:spacing w:after="0" w:line="240" w:lineRule="auto"/>
        <w:rPr>
          <w:rFonts w:eastAsia="Times New Roman" w:cs="Times New Roman"/>
          <w:sz w:val="24"/>
          <w:szCs w:val="24"/>
          <w:lang w:val="nl-NL"/>
        </w:rPr>
      </w:pPr>
      <w:r w:rsidRPr="00680085">
        <w:rPr>
          <w:rFonts w:eastAsia="Times New Roman" w:cs="Times New Roman"/>
          <w:sz w:val="24"/>
          <w:szCs w:val="24"/>
          <w:lang w:val="nl-NL"/>
        </w:rPr>
        <w:br/>
        <w:t> </w:t>
      </w:r>
      <w:r w:rsidRPr="00680085">
        <w:rPr>
          <w:rFonts w:eastAsia="Times New Roman" w:cs="Times New Roman"/>
          <w:sz w:val="24"/>
          <w:szCs w:val="24"/>
          <w:lang w:val="nl-NL"/>
        </w:rPr>
        <w:br/>
        <w:t> </w:t>
      </w:r>
      <w:r w:rsidRPr="00680085">
        <w:rPr>
          <w:rFonts w:eastAsia="Times New Roman" w:cs="Times New Roman"/>
          <w:sz w:val="24"/>
          <w:szCs w:val="24"/>
          <w:lang w:val="nl-NL"/>
        </w:rPr>
        <w:br/>
      </w:r>
    </w:p>
    <w:sectPr w:rsidR="007D318F" w:rsidRPr="00680085" w:rsidSect="0000200A">
      <w:footerReference w:type="default" r:id="rId8"/>
      <w:pgSz w:w="11907" w:h="16840" w:code="9"/>
      <w:pgMar w:top="1077" w:right="851" w:bottom="102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B56" w:rsidRDefault="009B0B56" w:rsidP="008B222B">
      <w:pPr>
        <w:spacing w:after="0" w:line="240" w:lineRule="auto"/>
      </w:pPr>
      <w:r>
        <w:separator/>
      </w:r>
    </w:p>
  </w:endnote>
  <w:endnote w:type="continuationSeparator" w:id="0">
    <w:p w:rsidR="009B0B56" w:rsidRDefault="009B0B56" w:rsidP="008B2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841"/>
      <w:docPartObj>
        <w:docPartGallery w:val="Page Numbers (Bottom of Page)"/>
        <w:docPartUnique/>
      </w:docPartObj>
    </w:sdtPr>
    <w:sdtEndPr/>
    <w:sdtContent>
      <w:p w:rsidR="00181383" w:rsidRDefault="009B0B5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181383" w:rsidRDefault="00181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B56" w:rsidRDefault="009B0B56" w:rsidP="008B222B">
      <w:pPr>
        <w:spacing w:after="0" w:line="240" w:lineRule="auto"/>
      </w:pPr>
      <w:r>
        <w:separator/>
      </w:r>
    </w:p>
  </w:footnote>
  <w:footnote w:type="continuationSeparator" w:id="0">
    <w:p w:rsidR="009B0B56" w:rsidRDefault="009B0B56" w:rsidP="008B2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161"/>
    <w:multiLevelType w:val="hybridMultilevel"/>
    <w:tmpl w:val="D50A9E96"/>
    <w:lvl w:ilvl="0" w:tplc="7F30B6AE">
      <w:start w:val="5"/>
      <w:numFmt w:val="bullet"/>
      <w:lvlText w:val=""/>
      <w:lvlJc w:val="left"/>
      <w:pPr>
        <w:ind w:left="1286" w:hanging="360"/>
      </w:pPr>
      <w:rPr>
        <w:rFonts w:ascii="Symbol" w:eastAsia="Times New Roman" w:hAnsi="Symbo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15:restartNumberingAfterBreak="0">
    <w:nsid w:val="1BD851FA"/>
    <w:multiLevelType w:val="hybridMultilevel"/>
    <w:tmpl w:val="01625F68"/>
    <w:lvl w:ilvl="0" w:tplc="83C4595E">
      <w:numFmt w:val="bullet"/>
      <w:lvlText w:val="-"/>
      <w:lvlJc w:val="left"/>
      <w:pPr>
        <w:tabs>
          <w:tab w:val="num" w:pos="900"/>
        </w:tabs>
        <w:ind w:left="90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01C17"/>
    <w:multiLevelType w:val="multilevel"/>
    <w:tmpl w:val="AE42BB4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15:restartNumberingAfterBreak="0">
    <w:nsid w:val="507B412B"/>
    <w:multiLevelType w:val="hybridMultilevel"/>
    <w:tmpl w:val="76681538"/>
    <w:lvl w:ilvl="0" w:tplc="5772240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2C6C97"/>
    <w:multiLevelType w:val="hybridMultilevel"/>
    <w:tmpl w:val="1F1CE608"/>
    <w:lvl w:ilvl="0" w:tplc="2008286C">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2D15BF"/>
    <w:multiLevelType w:val="hybridMultilevel"/>
    <w:tmpl w:val="37BA310A"/>
    <w:lvl w:ilvl="0" w:tplc="4992D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8F"/>
    <w:rsid w:val="00000359"/>
    <w:rsid w:val="0000200A"/>
    <w:rsid w:val="000163AF"/>
    <w:rsid w:val="000176B2"/>
    <w:rsid w:val="000234B7"/>
    <w:rsid w:val="00031BDB"/>
    <w:rsid w:val="000412C7"/>
    <w:rsid w:val="000523B6"/>
    <w:rsid w:val="00055449"/>
    <w:rsid w:val="000570F4"/>
    <w:rsid w:val="00063DA3"/>
    <w:rsid w:val="00071AF5"/>
    <w:rsid w:val="000C7E4C"/>
    <w:rsid w:val="000E71F5"/>
    <w:rsid w:val="00112E1D"/>
    <w:rsid w:val="0014191B"/>
    <w:rsid w:val="0015533F"/>
    <w:rsid w:val="001655E4"/>
    <w:rsid w:val="0016799E"/>
    <w:rsid w:val="00170C3C"/>
    <w:rsid w:val="0018075D"/>
    <w:rsid w:val="00180D33"/>
    <w:rsid w:val="00181383"/>
    <w:rsid w:val="00182A88"/>
    <w:rsid w:val="001A5648"/>
    <w:rsid w:val="001A6F9E"/>
    <w:rsid w:val="001B2E5C"/>
    <w:rsid w:val="001B50E7"/>
    <w:rsid w:val="001B7327"/>
    <w:rsid w:val="001C1C84"/>
    <w:rsid w:val="001D029F"/>
    <w:rsid w:val="001E05A3"/>
    <w:rsid w:val="001E23B9"/>
    <w:rsid w:val="001E6F61"/>
    <w:rsid w:val="001F334A"/>
    <w:rsid w:val="001F5E50"/>
    <w:rsid w:val="00204D1E"/>
    <w:rsid w:val="00227507"/>
    <w:rsid w:val="00230B9F"/>
    <w:rsid w:val="002414CB"/>
    <w:rsid w:val="00251245"/>
    <w:rsid w:val="00276006"/>
    <w:rsid w:val="00281AE5"/>
    <w:rsid w:val="00290FB7"/>
    <w:rsid w:val="002A46C3"/>
    <w:rsid w:val="002D2B42"/>
    <w:rsid w:val="002D6B98"/>
    <w:rsid w:val="002E409C"/>
    <w:rsid w:val="002F6829"/>
    <w:rsid w:val="00314DA6"/>
    <w:rsid w:val="003305BE"/>
    <w:rsid w:val="003436ED"/>
    <w:rsid w:val="00375376"/>
    <w:rsid w:val="00380C2A"/>
    <w:rsid w:val="003813CC"/>
    <w:rsid w:val="00383A8B"/>
    <w:rsid w:val="00387801"/>
    <w:rsid w:val="003A4030"/>
    <w:rsid w:val="003C532D"/>
    <w:rsid w:val="003C7206"/>
    <w:rsid w:val="003C7B59"/>
    <w:rsid w:val="003F307F"/>
    <w:rsid w:val="003F73CD"/>
    <w:rsid w:val="00401C83"/>
    <w:rsid w:val="00402225"/>
    <w:rsid w:val="004056C7"/>
    <w:rsid w:val="00450F47"/>
    <w:rsid w:val="00470AFF"/>
    <w:rsid w:val="0049045B"/>
    <w:rsid w:val="00496DD9"/>
    <w:rsid w:val="004B5C56"/>
    <w:rsid w:val="004D1A01"/>
    <w:rsid w:val="004D7097"/>
    <w:rsid w:val="004F0E67"/>
    <w:rsid w:val="004F5A61"/>
    <w:rsid w:val="00503E6F"/>
    <w:rsid w:val="005115F4"/>
    <w:rsid w:val="00521069"/>
    <w:rsid w:val="005264B3"/>
    <w:rsid w:val="00543BE1"/>
    <w:rsid w:val="00544B93"/>
    <w:rsid w:val="0054575A"/>
    <w:rsid w:val="00550616"/>
    <w:rsid w:val="00561D71"/>
    <w:rsid w:val="005676B2"/>
    <w:rsid w:val="005775DE"/>
    <w:rsid w:val="00584FBD"/>
    <w:rsid w:val="005A1369"/>
    <w:rsid w:val="005A4928"/>
    <w:rsid w:val="005B270C"/>
    <w:rsid w:val="005C1A6E"/>
    <w:rsid w:val="005C3CF8"/>
    <w:rsid w:val="005D4A63"/>
    <w:rsid w:val="005F001E"/>
    <w:rsid w:val="005F54F2"/>
    <w:rsid w:val="0062650E"/>
    <w:rsid w:val="006309F2"/>
    <w:rsid w:val="006429C5"/>
    <w:rsid w:val="00651F76"/>
    <w:rsid w:val="00656A17"/>
    <w:rsid w:val="0066303F"/>
    <w:rsid w:val="006637E2"/>
    <w:rsid w:val="00663A10"/>
    <w:rsid w:val="0066538E"/>
    <w:rsid w:val="006665A8"/>
    <w:rsid w:val="00680085"/>
    <w:rsid w:val="00692F5B"/>
    <w:rsid w:val="0069770C"/>
    <w:rsid w:val="006D1956"/>
    <w:rsid w:val="006D3B21"/>
    <w:rsid w:val="006E2C7F"/>
    <w:rsid w:val="006E65F2"/>
    <w:rsid w:val="006F70DF"/>
    <w:rsid w:val="007129AA"/>
    <w:rsid w:val="0071652B"/>
    <w:rsid w:val="00724041"/>
    <w:rsid w:val="00725DE0"/>
    <w:rsid w:val="007445A3"/>
    <w:rsid w:val="0075510C"/>
    <w:rsid w:val="00782AD9"/>
    <w:rsid w:val="00783869"/>
    <w:rsid w:val="00783D1D"/>
    <w:rsid w:val="00785B58"/>
    <w:rsid w:val="007905A8"/>
    <w:rsid w:val="00792B02"/>
    <w:rsid w:val="007A4B93"/>
    <w:rsid w:val="007C54ED"/>
    <w:rsid w:val="007D24F0"/>
    <w:rsid w:val="007D318F"/>
    <w:rsid w:val="007D64FA"/>
    <w:rsid w:val="007E517E"/>
    <w:rsid w:val="007F1F76"/>
    <w:rsid w:val="00805F33"/>
    <w:rsid w:val="00810F05"/>
    <w:rsid w:val="00823433"/>
    <w:rsid w:val="00824018"/>
    <w:rsid w:val="00831278"/>
    <w:rsid w:val="00834FE6"/>
    <w:rsid w:val="00845E7A"/>
    <w:rsid w:val="00852914"/>
    <w:rsid w:val="008953A5"/>
    <w:rsid w:val="008A0ABC"/>
    <w:rsid w:val="008A7E22"/>
    <w:rsid w:val="008B222B"/>
    <w:rsid w:val="008B4719"/>
    <w:rsid w:val="008F3F7D"/>
    <w:rsid w:val="00902070"/>
    <w:rsid w:val="00913AA6"/>
    <w:rsid w:val="00913F6E"/>
    <w:rsid w:val="00924C9C"/>
    <w:rsid w:val="00946066"/>
    <w:rsid w:val="009562DD"/>
    <w:rsid w:val="009657EF"/>
    <w:rsid w:val="00972B65"/>
    <w:rsid w:val="00987D2E"/>
    <w:rsid w:val="009A3792"/>
    <w:rsid w:val="009A7DFC"/>
    <w:rsid w:val="009B0B56"/>
    <w:rsid w:val="009F5110"/>
    <w:rsid w:val="00A05405"/>
    <w:rsid w:val="00A11A2D"/>
    <w:rsid w:val="00A21358"/>
    <w:rsid w:val="00A27081"/>
    <w:rsid w:val="00A27E7C"/>
    <w:rsid w:val="00A31BAD"/>
    <w:rsid w:val="00A320FC"/>
    <w:rsid w:val="00A61EE9"/>
    <w:rsid w:val="00A7069E"/>
    <w:rsid w:val="00A73C8C"/>
    <w:rsid w:val="00A749E3"/>
    <w:rsid w:val="00A756DF"/>
    <w:rsid w:val="00AA1DB7"/>
    <w:rsid w:val="00AB7161"/>
    <w:rsid w:val="00AD19E5"/>
    <w:rsid w:val="00AF59AF"/>
    <w:rsid w:val="00AF7AB4"/>
    <w:rsid w:val="00B05E25"/>
    <w:rsid w:val="00B31037"/>
    <w:rsid w:val="00B32F87"/>
    <w:rsid w:val="00B379C5"/>
    <w:rsid w:val="00B552C9"/>
    <w:rsid w:val="00B62B0D"/>
    <w:rsid w:val="00B74706"/>
    <w:rsid w:val="00B93607"/>
    <w:rsid w:val="00B96F97"/>
    <w:rsid w:val="00BB0EE0"/>
    <w:rsid w:val="00BE18C3"/>
    <w:rsid w:val="00BF0ACD"/>
    <w:rsid w:val="00BF13B5"/>
    <w:rsid w:val="00C22F1F"/>
    <w:rsid w:val="00C30667"/>
    <w:rsid w:val="00C326A1"/>
    <w:rsid w:val="00C359DE"/>
    <w:rsid w:val="00C35D8A"/>
    <w:rsid w:val="00C367B1"/>
    <w:rsid w:val="00C44DD2"/>
    <w:rsid w:val="00C751F6"/>
    <w:rsid w:val="00CA4569"/>
    <w:rsid w:val="00CA6DA5"/>
    <w:rsid w:val="00CD5879"/>
    <w:rsid w:val="00CD5E57"/>
    <w:rsid w:val="00CE6BDC"/>
    <w:rsid w:val="00CF405C"/>
    <w:rsid w:val="00D03A7D"/>
    <w:rsid w:val="00D2245A"/>
    <w:rsid w:val="00D23163"/>
    <w:rsid w:val="00D4522D"/>
    <w:rsid w:val="00D525D0"/>
    <w:rsid w:val="00D618B5"/>
    <w:rsid w:val="00D643FC"/>
    <w:rsid w:val="00D81A53"/>
    <w:rsid w:val="00D95BEF"/>
    <w:rsid w:val="00DF697C"/>
    <w:rsid w:val="00E15307"/>
    <w:rsid w:val="00E45701"/>
    <w:rsid w:val="00E54CC1"/>
    <w:rsid w:val="00E747D6"/>
    <w:rsid w:val="00EA74C7"/>
    <w:rsid w:val="00EB0E50"/>
    <w:rsid w:val="00EC13A8"/>
    <w:rsid w:val="00EE1855"/>
    <w:rsid w:val="00F05BFA"/>
    <w:rsid w:val="00F07638"/>
    <w:rsid w:val="00F07BC7"/>
    <w:rsid w:val="00F30E86"/>
    <w:rsid w:val="00F31A2E"/>
    <w:rsid w:val="00F3379C"/>
    <w:rsid w:val="00F40CDE"/>
    <w:rsid w:val="00F540FA"/>
    <w:rsid w:val="00F63419"/>
    <w:rsid w:val="00F71FE9"/>
    <w:rsid w:val="00F849DF"/>
    <w:rsid w:val="00F934DA"/>
    <w:rsid w:val="00FA6582"/>
    <w:rsid w:val="00FC086B"/>
    <w:rsid w:val="00FD5E23"/>
    <w:rsid w:val="00FE72F4"/>
    <w:rsid w:val="00FE7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2C55E"/>
  <w15:docId w15:val="{BCEC11C1-699F-4CE5-9A0C-B9173F28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DF"/>
  </w:style>
  <w:style w:type="paragraph" w:styleId="Heading1">
    <w:name w:val="heading 1"/>
    <w:basedOn w:val="Normal"/>
    <w:link w:val="Heading1Char"/>
    <w:uiPriority w:val="9"/>
    <w:qFormat/>
    <w:rsid w:val="007D318F"/>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7D318F"/>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8F"/>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7D318F"/>
    <w:rPr>
      <w:rFonts w:eastAsia="Times New Roman" w:cs="Times New Roman"/>
      <w:b/>
      <w:bCs/>
      <w:sz w:val="24"/>
      <w:szCs w:val="24"/>
    </w:rPr>
  </w:style>
  <w:style w:type="character" w:styleId="Strong">
    <w:name w:val="Strong"/>
    <w:basedOn w:val="DefaultParagraphFont"/>
    <w:uiPriority w:val="22"/>
    <w:qFormat/>
    <w:rsid w:val="007D318F"/>
    <w:rPr>
      <w:b/>
      <w:bCs/>
    </w:rPr>
  </w:style>
  <w:style w:type="character" w:styleId="Emphasis">
    <w:name w:val="Emphasis"/>
    <w:basedOn w:val="DefaultParagraphFont"/>
    <w:qFormat/>
    <w:rsid w:val="007D318F"/>
    <w:rPr>
      <w:i/>
      <w:iCs/>
    </w:rPr>
  </w:style>
  <w:style w:type="paragraph" w:styleId="NormalWeb">
    <w:name w:val="Normal (Web)"/>
    <w:basedOn w:val="Normal"/>
    <w:uiPriority w:val="99"/>
    <w:rsid w:val="007D318F"/>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D318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18F"/>
    <w:pPr>
      <w:ind w:left="720"/>
      <w:contextualSpacing/>
    </w:pPr>
  </w:style>
  <w:style w:type="character" w:customStyle="1" w:styleId="apple-converted-space">
    <w:name w:val="apple-converted-space"/>
    <w:basedOn w:val="DefaultParagraphFont"/>
    <w:rsid w:val="00251245"/>
  </w:style>
  <w:style w:type="character" w:customStyle="1" w:styleId="apple-tab-span">
    <w:name w:val="apple-tab-span"/>
    <w:basedOn w:val="DefaultParagraphFont"/>
    <w:rsid w:val="00A31BAD"/>
  </w:style>
  <w:style w:type="paragraph" w:styleId="BodyText">
    <w:name w:val="Body Text"/>
    <w:basedOn w:val="Normal"/>
    <w:link w:val="BodyTextChar"/>
    <w:rsid w:val="00BF13B5"/>
    <w:pPr>
      <w:overflowPunct w:val="0"/>
      <w:autoSpaceDE w:val="0"/>
      <w:autoSpaceDN w:val="0"/>
      <w:adjustRightInd w:val="0"/>
      <w:spacing w:after="0" w:line="240" w:lineRule="auto"/>
      <w:jc w:val="both"/>
      <w:textAlignment w:val="baseline"/>
    </w:pPr>
    <w:rPr>
      <w:rFonts w:ascii=".VnTime" w:eastAsia="Times New Roman" w:hAnsi=".VnTime" w:cs="Times New Roman"/>
      <w:szCs w:val="28"/>
      <w:lang w:val="x-none" w:eastAsia="x-none"/>
    </w:rPr>
  </w:style>
  <w:style w:type="character" w:customStyle="1" w:styleId="BodyTextChar">
    <w:name w:val="Body Text Char"/>
    <w:basedOn w:val="DefaultParagraphFont"/>
    <w:link w:val="BodyText"/>
    <w:rsid w:val="00BF13B5"/>
    <w:rPr>
      <w:rFonts w:ascii=".VnTime" w:eastAsia="Times New Roman" w:hAnsi=".VnTime" w:cs="Times New Roman"/>
      <w:szCs w:val="28"/>
      <w:lang w:val="x-none" w:eastAsia="x-none"/>
    </w:rPr>
  </w:style>
  <w:style w:type="paragraph" w:styleId="Header">
    <w:name w:val="header"/>
    <w:basedOn w:val="Normal"/>
    <w:link w:val="HeaderChar"/>
    <w:rsid w:val="00503E6F"/>
    <w:pPr>
      <w:tabs>
        <w:tab w:val="center" w:pos="4680"/>
        <w:tab w:val="right" w:pos="9360"/>
      </w:tabs>
      <w:spacing w:after="0" w:line="240" w:lineRule="auto"/>
    </w:pPr>
    <w:rPr>
      <w:rFonts w:ascii=".VnTime" w:eastAsia="Times New Roman" w:hAnsi=".VnTime" w:cs="Times New Roman"/>
      <w:szCs w:val="28"/>
      <w:lang w:val="x-none" w:eastAsia="x-none"/>
    </w:rPr>
  </w:style>
  <w:style w:type="character" w:customStyle="1" w:styleId="HeaderChar">
    <w:name w:val="Header Char"/>
    <w:basedOn w:val="DefaultParagraphFont"/>
    <w:link w:val="Header"/>
    <w:rsid w:val="00503E6F"/>
    <w:rPr>
      <w:rFonts w:ascii=".VnTime" w:eastAsia="Times New Roman" w:hAnsi=".VnTime" w:cs="Times New Roman"/>
      <w:szCs w:val="28"/>
      <w:lang w:val="x-none" w:eastAsia="x-none"/>
    </w:rPr>
  </w:style>
  <w:style w:type="paragraph" w:styleId="Footer">
    <w:name w:val="footer"/>
    <w:basedOn w:val="Normal"/>
    <w:link w:val="FooterChar"/>
    <w:uiPriority w:val="99"/>
    <w:rsid w:val="00503E6F"/>
    <w:pPr>
      <w:tabs>
        <w:tab w:val="center" w:pos="4680"/>
        <w:tab w:val="right" w:pos="9360"/>
      </w:tabs>
      <w:spacing w:after="0" w:line="240" w:lineRule="auto"/>
    </w:pPr>
    <w:rPr>
      <w:rFonts w:ascii=".VnTime" w:eastAsia="Times New Roman" w:hAnsi=".VnTime" w:cs="Times New Roman"/>
      <w:szCs w:val="28"/>
      <w:lang w:val="x-none" w:eastAsia="x-none"/>
    </w:rPr>
  </w:style>
  <w:style w:type="character" w:customStyle="1" w:styleId="FooterChar">
    <w:name w:val="Footer Char"/>
    <w:basedOn w:val="DefaultParagraphFont"/>
    <w:link w:val="Footer"/>
    <w:uiPriority w:val="99"/>
    <w:rsid w:val="00503E6F"/>
    <w:rPr>
      <w:rFonts w:ascii=".VnTime" w:eastAsia="Times New Roman" w:hAnsi=".VnTime" w:cs="Times New Roman"/>
      <w:szCs w:val="28"/>
      <w:lang w:val="x-none" w:eastAsia="x-none"/>
    </w:rPr>
  </w:style>
  <w:style w:type="paragraph" w:customStyle="1" w:styleId="Char">
    <w:name w:val="Char"/>
    <w:basedOn w:val="Normal"/>
    <w:autoRedefine/>
    <w:rsid w:val="00503E6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PageNumber">
    <w:name w:val="page number"/>
    <w:rsid w:val="00503E6F"/>
  </w:style>
  <w:style w:type="paragraph" w:styleId="BodyTextIndent2">
    <w:name w:val="Body Text Indent 2"/>
    <w:basedOn w:val="Normal"/>
    <w:link w:val="BodyTextIndent2Char"/>
    <w:rsid w:val="00503E6F"/>
    <w:pPr>
      <w:overflowPunct w:val="0"/>
      <w:autoSpaceDE w:val="0"/>
      <w:autoSpaceDN w:val="0"/>
      <w:adjustRightInd w:val="0"/>
      <w:spacing w:before="60" w:after="60" w:line="360" w:lineRule="exact"/>
      <w:ind w:firstLine="720"/>
      <w:jc w:val="both"/>
      <w:textAlignment w:val="baseline"/>
    </w:pPr>
    <w:rPr>
      <w:rFonts w:ascii=".VnTime" w:eastAsia="Times New Roman" w:hAnsi=".VnTime" w:cs="Times New Roman"/>
      <w:szCs w:val="28"/>
      <w:lang w:val="x-none" w:eastAsia="x-none"/>
    </w:rPr>
  </w:style>
  <w:style w:type="character" w:customStyle="1" w:styleId="BodyTextIndent2Char">
    <w:name w:val="Body Text Indent 2 Char"/>
    <w:basedOn w:val="DefaultParagraphFont"/>
    <w:link w:val="BodyTextIndent2"/>
    <w:rsid w:val="00503E6F"/>
    <w:rPr>
      <w:rFonts w:ascii=".VnTime" w:eastAsia="Times New Roman" w:hAnsi=".VnTime" w:cs="Times New Roman"/>
      <w:szCs w:val="28"/>
      <w:lang w:val="x-none" w:eastAsia="x-none"/>
    </w:rPr>
  </w:style>
  <w:style w:type="paragraph" w:styleId="BalloonText">
    <w:name w:val="Balloon Text"/>
    <w:basedOn w:val="Normal"/>
    <w:link w:val="BalloonTextChar"/>
    <w:rsid w:val="00503E6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503E6F"/>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840">
      <w:bodyDiv w:val="1"/>
      <w:marLeft w:val="0"/>
      <w:marRight w:val="0"/>
      <w:marTop w:val="0"/>
      <w:marBottom w:val="0"/>
      <w:divBdr>
        <w:top w:val="none" w:sz="0" w:space="0" w:color="auto"/>
        <w:left w:val="none" w:sz="0" w:space="0" w:color="auto"/>
        <w:bottom w:val="none" w:sz="0" w:space="0" w:color="auto"/>
        <w:right w:val="none" w:sz="0" w:space="0" w:color="auto"/>
      </w:divBdr>
    </w:div>
    <w:div w:id="46607623">
      <w:bodyDiv w:val="1"/>
      <w:marLeft w:val="0"/>
      <w:marRight w:val="0"/>
      <w:marTop w:val="0"/>
      <w:marBottom w:val="0"/>
      <w:divBdr>
        <w:top w:val="none" w:sz="0" w:space="0" w:color="auto"/>
        <w:left w:val="none" w:sz="0" w:space="0" w:color="auto"/>
        <w:bottom w:val="none" w:sz="0" w:space="0" w:color="auto"/>
        <w:right w:val="none" w:sz="0" w:space="0" w:color="auto"/>
      </w:divBdr>
    </w:div>
    <w:div w:id="180749159">
      <w:bodyDiv w:val="1"/>
      <w:marLeft w:val="0"/>
      <w:marRight w:val="0"/>
      <w:marTop w:val="0"/>
      <w:marBottom w:val="0"/>
      <w:divBdr>
        <w:top w:val="none" w:sz="0" w:space="0" w:color="auto"/>
        <w:left w:val="none" w:sz="0" w:space="0" w:color="auto"/>
        <w:bottom w:val="none" w:sz="0" w:space="0" w:color="auto"/>
        <w:right w:val="none" w:sz="0" w:space="0" w:color="auto"/>
      </w:divBdr>
      <w:divsChild>
        <w:div w:id="997921918">
          <w:marLeft w:val="0"/>
          <w:marRight w:val="0"/>
          <w:marTop w:val="0"/>
          <w:marBottom w:val="0"/>
          <w:divBdr>
            <w:top w:val="none" w:sz="0" w:space="0" w:color="auto"/>
            <w:left w:val="none" w:sz="0" w:space="0" w:color="auto"/>
            <w:bottom w:val="none" w:sz="0" w:space="0" w:color="auto"/>
            <w:right w:val="none" w:sz="0" w:space="0" w:color="auto"/>
          </w:divBdr>
        </w:div>
        <w:div w:id="861748926">
          <w:marLeft w:val="0"/>
          <w:marRight w:val="0"/>
          <w:marTop w:val="0"/>
          <w:marBottom w:val="0"/>
          <w:divBdr>
            <w:top w:val="none" w:sz="0" w:space="0" w:color="auto"/>
            <w:left w:val="none" w:sz="0" w:space="0" w:color="auto"/>
            <w:bottom w:val="none" w:sz="0" w:space="0" w:color="auto"/>
            <w:right w:val="none" w:sz="0" w:space="0" w:color="auto"/>
          </w:divBdr>
        </w:div>
        <w:div w:id="677075796">
          <w:marLeft w:val="0"/>
          <w:marRight w:val="0"/>
          <w:marTop w:val="0"/>
          <w:marBottom w:val="0"/>
          <w:divBdr>
            <w:top w:val="none" w:sz="0" w:space="0" w:color="auto"/>
            <w:left w:val="none" w:sz="0" w:space="0" w:color="auto"/>
            <w:bottom w:val="none" w:sz="0" w:space="0" w:color="auto"/>
            <w:right w:val="none" w:sz="0" w:space="0" w:color="auto"/>
          </w:divBdr>
        </w:div>
        <w:div w:id="1192185672">
          <w:marLeft w:val="0"/>
          <w:marRight w:val="0"/>
          <w:marTop w:val="0"/>
          <w:marBottom w:val="0"/>
          <w:divBdr>
            <w:top w:val="none" w:sz="0" w:space="0" w:color="auto"/>
            <w:left w:val="none" w:sz="0" w:space="0" w:color="auto"/>
            <w:bottom w:val="none" w:sz="0" w:space="0" w:color="auto"/>
            <w:right w:val="none" w:sz="0" w:space="0" w:color="auto"/>
          </w:divBdr>
        </w:div>
        <w:div w:id="167327126">
          <w:marLeft w:val="0"/>
          <w:marRight w:val="0"/>
          <w:marTop w:val="0"/>
          <w:marBottom w:val="0"/>
          <w:divBdr>
            <w:top w:val="none" w:sz="0" w:space="0" w:color="auto"/>
            <w:left w:val="none" w:sz="0" w:space="0" w:color="auto"/>
            <w:bottom w:val="none" w:sz="0" w:space="0" w:color="auto"/>
            <w:right w:val="none" w:sz="0" w:space="0" w:color="auto"/>
          </w:divBdr>
        </w:div>
        <w:div w:id="1555700973">
          <w:marLeft w:val="0"/>
          <w:marRight w:val="0"/>
          <w:marTop w:val="0"/>
          <w:marBottom w:val="0"/>
          <w:divBdr>
            <w:top w:val="none" w:sz="0" w:space="0" w:color="auto"/>
            <w:left w:val="none" w:sz="0" w:space="0" w:color="auto"/>
            <w:bottom w:val="none" w:sz="0" w:space="0" w:color="auto"/>
            <w:right w:val="none" w:sz="0" w:space="0" w:color="auto"/>
          </w:divBdr>
        </w:div>
        <w:div w:id="1208713140">
          <w:marLeft w:val="0"/>
          <w:marRight w:val="0"/>
          <w:marTop w:val="0"/>
          <w:marBottom w:val="0"/>
          <w:divBdr>
            <w:top w:val="none" w:sz="0" w:space="0" w:color="auto"/>
            <w:left w:val="none" w:sz="0" w:space="0" w:color="auto"/>
            <w:bottom w:val="none" w:sz="0" w:space="0" w:color="auto"/>
            <w:right w:val="none" w:sz="0" w:space="0" w:color="auto"/>
          </w:divBdr>
        </w:div>
        <w:div w:id="1258176652">
          <w:marLeft w:val="0"/>
          <w:marRight w:val="0"/>
          <w:marTop w:val="0"/>
          <w:marBottom w:val="0"/>
          <w:divBdr>
            <w:top w:val="none" w:sz="0" w:space="0" w:color="auto"/>
            <w:left w:val="none" w:sz="0" w:space="0" w:color="auto"/>
            <w:bottom w:val="none" w:sz="0" w:space="0" w:color="auto"/>
            <w:right w:val="none" w:sz="0" w:space="0" w:color="auto"/>
          </w:divBdr>
        </w:div>
        <w:div w:id="1571308154">
          <w:marLeft w:val="0"/>
          <w:marRight w:val="0"/>
          <w:marTop w:val="0"/>
          <w:marBottom w:val="0"/>
          <w:divBdr>
            <w:top w:val="none" w:sz="0" w:space="0" w:color="auto"/>
            <w:left w:val="none" w:sz="0" w:space="0" w:color="auto"/>
            <w:bottom w:val="none" w:sz="0" w:space="0" w:color="auto"/>
            <w:right w:val="none" w:sz="0" w:space="0" w:color="auto"/>
          </w:divBdr>
        </w:div>
        <w:div w:id="1802534147">
          <w:marLeft w:val="0"/>
          <w:marRight w:val="0"/>
          <w:marTop w:val="0"/>
          <w:marBottom w:val="0"/>
          <w:divBdr>
            <w:top w:val="none" w:sz="0" w:space="0" w:color="auto"/>
            <w:left w:val="none" w:sz="0" w:space="0" w:color="auto"/>
            <w:bottom w:val="none" w:sz="0" w:space="0" w:color="auto"/>
            <w:right w:val="none" w:sz="0" w:space="0" w:color="auto"/>
          </w:divBdr>
        </w:div>
        <w:div w:id="2035423197">
          <w:marLeft w:val="0"/>
          <w:marRight w:val="0"/>
          <w:marTop w:val="0"/>
          <w:marBottom w:val="0"/>
          <w:divBdr>
            <w:top w:val="none" w:sz="0" w:space="0" w:color="auto"/>
            <w:left w:val="none" w:sz="0" w:space="0" w:color="auto"/>
            <w:bottom w:val="none" w:sz="0" w:space="0" w:color="auto"/>
            <w:right w:val="none" w:sz="0" w:space="0" w:color="auto"/>
          </w:divBdr>
        </w:div>
        <w:div w:id="159271760">
          <w:marLeft w:val="0"/>
          <w:marRight w:val="0"/>
          <w:marTop w:val="0"/>
          <w:marBottom w:val="0"/>
          <w:divBdr>
            <w:top w:val="none" w:sz="0" w:space="0" w:color="auto"/>
            <w:left w:val="none" w:sz="0" w:space="0" w:color="auto"/>
            <w:bottom w:val="none" w:sz="0" w:space="0" w:color="auto"/>
            <w:right w:val="none" w:sz="0" w:space="0" w:color="auto"/>
          </w:divBdr>
        </w:div>
        <w:div w:id="1814784306">
          <w:marLeft w:val="0"/>
          <w:marRight w:val="0"/>
          <w:marTop w:val="0"/>
          <w:marBottom w:val="0"/>
          <w:divBdr>
            <w:top w:val="none" w:sz="0" w:space="0" w:color="auto"/>
            <w:left w:val="none" w:sz="0" w:space="0" w:color="auto"/>
            <w:bottom w:val="none" w:sz="0" w:space="0" w:color="auto"/>
            <w:right w:val="none" w:sz="0" w:space="0" w:color="auto"/>
          </w:divBdr>
        </w:div>
        <w:div w:id="1548832948">
          <w:marLeft w:val="0"/>
          <w:marRight w:val="0"/>
          <w:marTop w:val="0"/>
          <w:marBottom w:val="0"/>
          <w:divBdr>
            <w:top w:val="none" w:sz="0" w:space="0" w:color="auto"/>
            <w:left w:val="none" w:sz="0" w:space="0" w:color="auto"/>
            <w:bottom w:val="none" w:sz="0" w:space="0" w:color="auto"/>
            <w:right w:val="none" w:sz="0" w:space="0" w:color="auto"/>
          </w:divBdr>
        </w:div>
        <w:div w:id="529757060">
          <w:marLeft w:val="0"/>
          <w:marRight w:val="0"/>
          <w:marTop w:val="0"/>
          <w:marBottom w:val="0"/>
          <w:divBdr>
            <w:top w:val="none" w:sz="0" w:space="0" w:color="auto"/>
            <w:left w:val="none" w:sz="0" w:space="0" w:color="auto"/>
            <w:bottom w:val="none" w:sz="0" w:space="0" w:color="auto"/>
            <w:right w:val="none" w:sz="0" w:space="0" w:color="auto"/>
          </w:divBdr>
        </w:div>
        <w:div w:id="1232547432">
          <w:marLeft w:val="0"/>
          <w:marRight w:val="0"/>
          <w:marTop w:val="0"/>
          <w:marBottom w:val="0"/>
          <w:divBdr>
            <w:top w:val="none" w:sz="0" w:space="0" w:color="auto"/>
            <w:left w:val="none" w:sz="0" w:space="0" w:color="auto"/>
            <w:bottom w:val="none" w:sz="0" w:space="0" w:color="auto"/>
            <w:right w:val="none" w:sz="0" w:space="0" w:color="auto"/>
          </w:divBdr>
        </w:div>
        <w:div w:id="1645891341">
          <w:marLeft w:val="0"/>
          <w:marRight w:val="0"/>
          <w:marTop w:val="0"/>
          <w:marBottom w:val="0"/>
          <w:divBdr>
            <w:top w:val="none" w:sz="0" w:space="0" w:color="auto"/>
            <w:left w:val="none" w:sz="0" w:space="0" w:color="auto"/>
            <w:bottom w:val="none" w:sz="0" w:space="0" w:color="auto"/>
            <w:right w:val="none" w:sz="0" w:space="0" w:color="auto"/>
          </w:divBdr>
        </w:div>
        <w:div w:id="1442994737">
          <w:marLeft w:val="0"/>
          <w:marRight w:val="0"/>
          <w:marTop w:val="0"/>
          <w:marBottom w:val="0"/>
          <w:divBdr>
            <w:top w:val="none" w:sz="0" w:space="0" w:color="auto"/>
            <w:left w:val="none" w:sz="0" w:space="0" w:color="auto"/>
            <w:bottom w:val="none" w:sz="0" w:space="0" w:color="auto"/>
            <w:right w:val="none" w:sz="0" w:space="0" w:color="auto"/>
          </w:divBdr>
        </w:div>
        <w:div w:id="1016660054">
          <w:marLeft w:val="0"/>
          <w:marRight w:val="0"/>
          <w:marTop w:val="0"/>
          <w:marBottom w:val="0"/>
          <w:divBdr>
            <w:top w:val="none" w:sz="0" w:space="0" w:color="auto"/>
            <w:left w:val="none" w:sz="0" w:space="0" w:color="auto"/>
            <w:bottom w:val="none" w:sz="0" w:space="0" w:color="auto"/>
            <w:right w:val="none" w:sz="0" w:space="0" w:color="auto"/>
          </w:divBdr>
        </w:div>
        <w:div w:id="2084133094">
          <w:marLeft w:val="0"/>
          <w:marRight w:val="0"/>
          <w:marTop w:val="0"/>
          <w:marBottom w:val="0"/>
          <w:divBdr>
            <w:top w:val="none" w:sz="0" w:space="0" w:color="auto"/>
            <w:left w:val="none" w:sz="0" w:space="0" w:color="auto"/>
            <w:bottom w:val="none" w:sz="0" w:space="0" w:color="auto"/>
            <w:right w:val="none" w:sz="0" w:space="0" w:color="auto"/>
          </w:divBdr>
        </w:div>
      </w:divsChild>
    </w:div>
    <w:div w:id="189418198">
      <w:bodyDiv w:val="1"/>
      <w:marLeft w:val="0"/>
      <w:marRight w:val="0"/>
      <w:marTop w:val="0"/>
      <w:marBottom w:val="0"/>
      <w:divBdr>
        <w:top w:val="none" w:sz="0" w:space="0" w:color="auto"/>
        <w:left w:val="none" w:sz="0" w:space="0" w:color="auto"/>
        <w:bottom w:val="none" w:sz="0" w:space="0" w:color="auto"/>
        <w:right w:val="none" w:sz="0" w:space="0" w:color="auto"/>
      </w:divBdr>
    </w:div>
    <w:div w:id="277758631">
      <w:bodyDiv w:val="1"/>
      <w:marLeft w:val="0"/>
      <w:marRight w:val="0"/>
      <w:marTop w:val="0"/>
      <w:marBottom w:val="0"/>
      <w:divBdr>
        <w:top w:val="none" w:sz="0" w:space="0" w:color="auto"/>
        <w:left w:val="none" w:sz="0" w:space="0" w:color="auto"/>
        <w:bottom w:val="none" w:sz="0" w:space="0" w:color="auto"/>
        <w:right w:val="none" w:sz="0" w:space="0" w:color="auto"/>
      </w:divBdr>
    </w:div>
    <w:div w:id="300229289">
      <w:bodyDiv w:val="1"/>
      <w:marLeft w:val="0"/>
      <w:marRight w:val="0"/>
      <w:marTop w:val="0"/>
      <w:marBottom w:val="0"/>
      <w:divBdr>
        <w:top w:val="none" w:sz="0" w:space="0" w:color="auto"/>
        <w:left w:val="none" w:sz="0" w:space="0" w:color="auto"/>
        <w:bottom w:val="none" w:sz="0" w:space="0" w:color="auto"/>
        <w:right w:val="none" w:sz="0" w:space="0" w:color="auto"/>
      </w:divBdr>
    </w:div>
    <w:div w:id="321006803">
      <w:bodyDiv w:val="1"/>
      <w:marLeft w:val="0"/>
      <w:marRight w:val="0"/>
      <w:marTop w:val="0"/>
      <w:marBottom w:val="0"/>
      <w:divBdr>
        <w:top w:val="none" w:sz="0" w:space="0" w:color="auto"/>
        <w:left w:val="none" w:sz="0" w:space="0" w:color="auto"/>
        <w:bottom w:val="none" w:sz="0" w:space="0" w:color="auto"/>
        <w:right w:val="none" w:sz="0" w:space="0" w:color="auto"/>
      </w:divBdr>
    </w:div>
    <w:div w:id="564531151">
      <w:bodyDiv w:val="1"/>
      <w:marLeft w:val="0"/>
      <w:marRight w:val="0"/>
      <w:marTop w:val="0"/>
      <w:marBottom w:val="0"/>
      <w:divBdr>
        <w:top w:val="none" w:sz="0" w:space="0" w:color="auto"/>
        <w:left w:val="none" w:sz="0" w:space="0" w:color="auto"/>
        <w:bottom w:val="none" w:sz="0" w:space="0" w:color="auto"/>
        <w:right w:val="none" w:sz="0" w:space="0" w:color="auto"/>
      </w:divBdr>
    </w:div>
    <w:div w:id="649016936">
      <w:bodyDiv w:val="1"/>
      <w:marLeft w:val="0"/>
      <w:marRight w:val="0"/>
      <w:marTop w:val="0"/>
      <w:marBottom w:val="0"/>
      <w:divBdr>
        <w:top w:val="none" w:sz="0" w:space="0" w:color="auto"/>
        <w:left w:val="none" w:sz="0" w:space="0" w:color="auto"/>
        <w:bottom w:val="none" w:sz="0" w:space="0" w:color="auto"/>
        <w:right w:val="none" w:sz="0" w:space="0" w:color="auto"/>
      </w:divBdr>
    </w:div>
    <w:div w:id="928737954">
      <w:bodyDiv w:val="1"/>
      <w:marLeft w:val="0"/>
      <w:marRight w:val="0"/>
      <w:marTop w:val="0"/>
      <w:marBottom w:val="0"/>
      <w:divBdr>
        <w:top w:val="none" w:sz="0" w:space="0" w:color="auto"/>
        <w:left w:val="none" w:sz="0" w:space="0" w:color="auto"/>
        <w:bottom w:val="none" w:sz="0" w:space="0" w:color="auto"/>
        <w:right w:val="none" w:sz="0" w:space="0" w:color="auto"/>
      </w:divBdr>
    </w:div>
    <w:div w:id="1035886090">
      <w:bodyDiv w:val="1"/>
      <w:marLeft w:val="0"/>
      <w:marRight w:val="0"/>
      <w:marTop w:val="0"/>
      <w:marBottom w:val="0"/>
      <w:divBdr>
        <w:top w:val="none" w:sz="0" w:space="0" w:color="auto"/>
        <w:left w:val="none" w:sz="0" w:space="0" w:color="auto"/>
        <w:bottom w:val="none" w:sz="0" w:space="0" w:color="auto"/>
        <w:right w:val="none" w:sz="0" w:space="0" w:color="auto"/>
      </w:divBdr>
    </w:div>
    <w:div w:id="1072117779">
      <w:bodyDiv w:val="1"/>
      <w:marLeft w:val="0"/>
      <w:marRight w:val="0"/>
      <w:marTop w:val="0"/>
      <w:marBottom w:val="0"/>
      <w:divBdr>
        <w:top w:val="none" w:sz="0" w:space="0" w:color="auto"/>
        <w:left w:val="none" w:sz="0" w:space="0" w:color="auto"/>
        <w:bottom w:val="none" w:sz="0" w:space="0" w:color="auto"/>
        <w:right w:val="none" w:sz="0" w:space="0" w:color="auto"/>
      </w:divBdr>
    </w:div>
    <w:div w:id="1101488637">
      <w:bodyDiv w:val="1"/>
      <w:marLeft w:val="0"/>
      <w:marRight w:val="0"/>
      <w:marTop w:val="0"/>
      <w:marBottom w:val="0"/>
      <w:divBdr>
        <w:top w:val="none" w:sz="0" w:space="0" w:color="auto"/>
        <w:left w:val="none" w:sz="0" w:space="0" w:color="auto"/>
        <w:bottom w:val="none" w:sz="0" w:space="0" w:color="auto"/>
        <w:right w:val="none" w:sz="0" w:space="0" w:color="auto"/>
      </w:divBdr>
    </w:div>
    <w:div w:id="1110392394">
      <w:bodyDiv w:val="1"/>
      <w:marLeft w:val="0"/>
      <w:marRight w:val="0"/>
      <w:marTop w:val="0"/>
      <w:marBottom w:val="0"/>
      <w:divBdr>
        <w:top w:val="none" w:sz="0" w:space="0" w:color="auto"/>
        <w:left w:val="none" w:sz="0" w:space="0" w:color="auto"/>
        <w:bottom w:val="none" w:sz="0" w:space="0" w:color="auto"/>
        <w:right w:val="none" w:sz="0" w:space="0" w:color="auto"/>
      </w:divBdr>
    </w:div>
    <w:div w:id="1259752838">
      <w:bodyDiv w:val="1"/>
      <w:marLeft w:val="0"/>
      <w:marRight w:val="0"/>
      <w:marTop w:val="0"/>
      <w:marBottom w:val="0"/>
      <w:divBdr>
        <w:top w:val="none" w:sz="0" w:space="0" w:color="auto"/>
        <w:left w:val="none" w:sz="0" w:space="0" w:color="auto"/>
        <w:bottom w:val="none" w:sz="0" w:space="0" w:color="auto"/>
        <w:right w:val="none" w:sz="0" w:space="0" w:color="auto"/>
      </w:divBdr>
    </w:div>
    <w:div w:id="1266495297">
      <w:bodyDiv w:val="1"/>
      <w:marLeft w:val="0"/>
      <w:marRight w:val="0"/>
      <w:marTop w:val="0"/>
      <w:marBottom w:val="0"/>
      <w:divBdr>
        <w:top w:val="none" w:sz="0" w:space="0" w:color="auto"/>
        <w:left w:val="none" w:sz="0" w:space="0" w:color="auto"/>
        <w:bottom w:val="none" w:sz="0" w:space="0" w:color="auto"/>
        <w:right w:val="none" w:sz="0" w:space="0" w:color="auto"/>
      </w:divBdr>
    </w:div>
    <w:div w:id="1440416014">
      <w:bodyDiv w:val="1"/>
      <w:marLeft w:val="0"/>
      <w:marRight w:val="0"/>
      <w:marTop w:val="0"/>
      <w:marBottom w:val="0"/>
      <w:divBdr>
        <w:top w:val="none" w:sz="0" w:space="0" w:color="auto"/>
        <w:left w:val="none" w:sz="0" w:space="0" w:color="auto"/>
        <w:bottom w:val="none" w:sz="0" w:space="0" w:color="auto"/>
        <w:right w:val="none" w:sz="0" w:space="0" w:color="auto"/>
      </w:divBdr>
    </w:div>
    <w:div w:id="1623851848">
      <w:bodyDiv w:val="1"/>
      <w:marLeft w:val="0"/>
      <w:marRight w:val="0"/>
      <w:marTop w:val="0"/>
      <w:marBottom w:val="0"/>
      <w:divBdr>
        <w:top w:val="none" w:sz="0" w:space="0" w:color="auto"/>
        <w:left w:val="none" w:sz="0" w:space="0" w:color="auto"/>
        <w:bottom w:val="none" w:sz="0" w:space="0" w:color="auto"/>
        <w:right w:val="none" w:sz="0" w:space="0" w:color="auto"/>
      </w:divBdr>
    </w:div>
    <w:div w:id="1705934749">
      <w:bodyDiv w:val="1"/>
      <w:marLeft w:val="0"/>
      <w:marRight w:val="0"/>
      <w:marTop w:val="0"/>
      <w:marBottom w:val="0"/>
      <w:divBdr>
        <w:top w:val="none" w:sz="0" w:space="0" w:color="auto"/>
        <w:left w:val="none" w:sz="0" w:space="0" w:color="auto"/>
        <w:bottom w:val="none" w:sz="0" w:space="0" w:color="auto"/>
        <w:right w:val="none" w:sz="0" w:space="0" w:color="auto"/>
      </w:divBdr>
    </w:div>
    <w:div w:id="1755855130">
      <w:bodyDiv w:val="1"/>
      <w:marLeft w:val="0"/>
      <w:marRight w:val="0"/>
      <w:marTop w:val="0"/>
      <w:marBottom w:val="0"/>
      <w:divBdr>
        <w:top w:val="none" w:sz="0" w:space="0" w:color="auto"/>
        <w:left w:val="none" w:sz="0" w:space="0" w:color="auto"/>
        <w:bottom w:val="none" w:sz="0" w:space="0" w:color="auto"/>
        <w:right w:val="none" w:sz="0" w:space="0" w:color="auto"/>
      </w:divBdr>
    </w:div>
    <w:div w:id="2080403543">
      <w:bodyDiv w:val="1"/>
      <w:marLeft w:val="0"/>
      <w:marRight w:val="0"/>
      <w:marTop w:val="0"/>
      <w:marBottom w:val="0"/>
      <w:divBdr>
        <w:top w:val="none" w:sz="0" w:space="0" w:color="auto"/>
        <w:left w:val="none" w:sz="0" w:space="0" w:color="auto"/>
        <w:bottom w:val="none" w:sz="0" w:space="0" w:color="auto"/>
        <w:right w:val="none" w:sz="0" w:space="0" w:color="auto"/>
      </w:divBdr>
      <w:divsChild>
        <w:div w:id="1217861978">
          <w:marLeft w:val="0"/>
          <w:marRight w:val="0"/>
          <w:marTop w:val="0"/>
          <w:marBottom w:val="0"/>
          <w:divBdr>
            <w:top w:val="none" w:sz="0" w:space="0" w:color="auto"/>
            <w:left w:val="none" w:sz="0" w:space="0" w:color="auto"/>
            <w:bottom w:val="none" w:sz="0" w:space="0" w:color="auto"/>
            <w:right w:val="none" w:sz="0" w:space="0" w:color="auto"/>
          </w:divBdr>
        </w:div>
        <w:div w:id="417754773">
          <w:marLeft w:val="0"/>
          <w:marRight w:val="0"/>
          <w:marTop w:val="0"/>
          <w:marBottom w:val="0"/>
          <w:divBdr>
            <w:top w:val="none" w:sz="0" w:space="0" w:color="auto"/>
            <w:left w:val="none" w:sz="0" w:space="0" w:color="auto"/>
            <w:bottom w:val="none" w:sz="0" w:space="0" w:color="auto"/>
            <w:right w:val="none" w:sz="0" w:space="0" w:color="auto"/>
          </w:divBdr>
        </w:div>
        <w:div w:id="1634023613">
          <w:marLeft w:val="0"/>
          <w:marRight w:val="0"/>
          <w:marTop w:val="0"/>
          <w:marBottom w:val="0"/>
          <w:divBdr>
            <w:top w:val="none" w:sz="0" w:space="0" w:color="auto"/>
            <w:left w:val="none" w:sz="0" w:space="0" w:color="auto"/>
            <w:bottom w:val="none" w:sz="0" w:space="0" w:color="auto"/>
            <w:right w:val="none" w:sz="0" w:space="0" w:color="auto"/>
          </w:divBdr>
        </w:div>
        <w:div w:id="1290550217">
          <w:marLeft w:val="0"/>
          <w:marRight w:val="0"/>
          <w:marTop w:val="0"/>
          <w:marBottom w:val="0"/>
          <w:divBdr>
            <w:top w:val="none" w:sz="0" w:space="0" w:color="auto"/>
            <w:left w:val="none" w:sz="0" w:space="0" w:color="auto"/>
            <w:bottom w:val="none" w:sz="0" w:space="0" w:color="auto"/>
            <w:right w:val="none" w:sz="0" w:space="0" w:color="auto"/>
          </w:divBdr>
        </w:div>
        <w:div w:id="879434670">
          <w:marLeft w:val="0"/>
          <w:marRight w:val="0"/>
          <w:marTop w:val="0"/>
          <w:marBottom w:val="0"/>
          <w:divBdr>
            <w:top w:val="none" w:sz="0" w:space="0" w:color="auto"/>
            <w:left w:val="none" w:sz="0" w:space="0" w:color="auto"/>
            <w:bottom w:val="none" w:sz="0" w:space="0" w:color="auto"/>
            <w:right w:val="none" w:sz="0" w:space="0" w:color="auto"/>
          </w:divBdr>
        </w:div>
        <w:div w:id="7148197">
          <w:marLeft w:val="0"/>
          <w:marRight w:val="0"/>
          <w:marTop w:val="0"/>
          <w:marBottom w:val="0"/>
          <w:divBdr>
            <w:top w:val="none" w:sz="0" w:space="0" w:color="auto"/>
            <w:left w:val="none" w:sz="0" w:space="0" w:color="auto"/>
            <w:bottom w:val="none" w:sz="0" w:space="0" w:color="auto"/>
            <w:right w:val="none" w:sz="0" w:space="0" w:color="auto"/>
          </w:divBdr>
        </w:div>
        <w:div w:id="1048068755">
          <w:marLeft w:val="0"/>
          <w:marRight w:val="0"/>
          <w:marTop w:val="0"/>
          <w:marBottom w:val="0"/>
          <w:divBdr>
            <w:top w:val="none" w:sz="0" w:space="0" w:color="auto"/>
            <w:left w:val="none" w:sz="0" w:space="0" w:color="auto"/>
            <w:bottom w:val="none" w:sz="0" w:space="0" w:color="auto"/>
            <w:right w:val="none" w:sz="0" w:space="0" w:color="auto"/>
          </w:divBdr>
        </w:div>
        <w:div w:id="775517965">
          <w:marLeft w:val="0"/>
          <w:marRight w:val="0"/>
          <w:marTop w:val="0"/>
          <w:marBottom w:val="0"/>
          <w:divBdr>
            <w:top w:val="none" w:sz="0" w:space="0" w:color="auto"/>
            <w:left w:val="none" w:sz="0" w:space="0" w:color="auto"/>
            <w:bottom w:val="none" w:sz="0" w:space="0" w:color="auto"/>
            <w:right w:val="none" w:sz="0" w:space="0" w:color="auto"/>
          </w:divBdr>
        </w:div>
        <w:div w:id="1193348616">
          <w:marLeft w:val="0"/>
          <w:marRight w:val="0"/>
          <w:marTop w:val="0"/>
          <w:marBottom w:val="0"/>
          <w:divBdr>
            <w:top w:val="none" w:sz="0" w:space="0" w:color="auto"/>
            <w:left w:val="none" w:sz="0" w:space="0" w:color="auto"/>
            <w:bottom w:val="none" w:sz="0" w:space="0" w:color="auto"/>
            <w:right w:val="none" w:sz="0" w:space="0" w:color="auto"/>
          </w:divBdr>
        </w:div>
        <w:div w:id="1485662897">
          <w:marLeft w:val="0"/>
          <w:marRight w:val="0"/>
          <w:marTop w:val="0"/>
          <w:marBottom w:val="0"/>
          <w:divBdr>
            <w:top w:val="none" w:sz="0" w:space="0" w:color="auto"/>
            <w:left w:val="none" w:sz="0" w:space="0" w:color="auto"/>
            <w:bottom w:val="none" w:sz="0" w:space="0" w:color="auto"/>
            <w:right w:val="none" w:sz="0" w:space="0" w:color="auto"/>
          </w:divBdr>
        </w:div>
        <w:div w:id="1040864095">
          <w:marLeft w:val="0"/>
          <w:marRight w:val="0"/>
          <w:marTop w:val="0"/>
          <w:marBottom w:val="0"/>
          <w:divBdr>
            <w:top w:val="none" w:sz="0" w:space="0" w:color="auto"/>
            <w:left w:val="none" w:sz="0" w:space="0" w:color="auto"/>
            <w:bottom w:val="none" w:sz="0" w:space="0" w:color="auto"/>
            <w:right w:val="none" w:sz="0" w:space="0" w:color="auto"/>
          </w:divBdr>
        </w:div>
        <w:div w:id="1935044503">
          <w:marLeft w:val="0"/>
          <w:marRight w:val="0"/>
          <w:marTop w:val="0"/>
          <w:marBottom w:val="0"/>
          <w:divBdr>
            <w:top w:val="none" w:sz="0" w:space="0" w:color="auto"/>
            <w:left w:val="none" w:sz="0" w:space="0" w:color="auto"/>
            <w:bottom w:val="none" w:sz="0" w:space="0" w:color="auto"/>
            <w:right w:val="none" w:sz="0" w:space="0" w:color="auto"/>
          </w:divBdr>
        </w:div>
        <w:div w:id="472337628">
          <w:marLeft w:val="0"/>
          <w:marRight w:val="0"/>
          <w:marTop w:val="0"/>
          <w:marBottom w:val="0"/>
          <w:divBdr>
            <w:top w:val="none" w:sz="0" w:space="0" w:color="auto"/>
            <w:left w:val="none" w:sz="0" w:space="0" w:color="auto"/>
            <w:bottom w:val="none" w:sz="0" w:space="0" w:color="auto"/>
            <w:right w:val="none" w:sz="0" w:space="0" w:color="auto"/>
          </w:divBdr>
        </w:div>
        <w:div w:id="1083835323">
          <w:marLeft w:val="0"/>
          <w:marRight w:val="0"/>
          <w:marTop w:val="0"/>
          <w:marBottom w:val="0"/>
          <w:divBdr>
            <w:top w:val="none" w:sz="0" w:space="0" w:color="auto"/>
            <w:left w:val="none" w:sz="0" w:space="0" w:color="auto"/>
            <w:bottom w:val="none" w:sz="0" w:space="0" w:color="auto"/>
            <w:right w:val="none" w:sz="0" w:space="0" w:color="auto"/>
          </w:divBdr>
        </w:div>
        <w:div w:id="384643324">
          <w:marLeft w:val="0"/>
          <w:marRight w:val="0"/>
          <w:marTop w:val="0"/>
          <w:marBottom w:val="0"/>
          <w:divBdr>
            <w:top w:val="none" w:sz="0" w:space="0" w:color="auto"/>
            <w:left w:val="none" w:sz="0" w:space="0" w:color="auto"/>
            <w:bottom w:val="none" w:sz="0" w:space="0" w:color="auto"/>
            <w:right w:val="none" w:sz="0" w:space="0" w:color="auto"/>
          </w:divBdr>
        </w:div>
        <w:div w:id="960722420">
          <w:marLeft w:val="0"/>
          <w:marRight w:val="0"/>
          <w:marTop w:val="0"/>
          <w:marBottom w:val="0"/>
          <w:divBdr>
            <w:top w:val="none" w:sz="0" w:space="0" w:color="auto"/>
            <w:left w:val="none" w:sz="0" w:space="0" w:color="auto"/>
            <w:bottom w:val="none" w:sz="0" w:space="0" w:color="auto"/>
            <w:right w:val="none" w:sz="0" w:space="0" w:color="auto"/>
          </w:divBdr>
        </w:div>
        <w:div w:id="836119057">
          <w:marLeft w:val="0"/>
          <w:marRight w:val="0"/>
          <w:marTop w:val="0"/>
          <w:marBottom w:val="0"/>
          <w:divBdr>
            <w:top w:val="none" w:sz="0" w:space="0" w:color="auto"/>
            <w:left w:val="none" w:sz="0" w:space="0" w:color="auto"/>
            <w:bottom w:val="none" w:sz="0" w:space="0" w:color="auto"/>
            <w:right w:val="none" w:sz="0" w:space="0" w:color="auto"/>
          </w:divBdr>
        </w:div>
        <w:div w:id="1399085814">
          <w:marLeft w:val="0"/>
          <w:marRight w:val="0"/>
          <w:marTop w:val="0"/>
          <w:marBottom w:val="0"/>
          <w:divBdr>
            <w:top w:val="none" w:sz="0" w:space="0" w:color="auto"/>
            <w:left w:val="none" w:sz="0" w:space="0" w:color="auto"/>
            <w:bottom w:val="none" w:sz="0" w:space="0" w:color="auto"/>
            <w:right w:val="none" w:sz="0" w:space="0" w:color="auto"/>
          </w:divBdr>
        </w:div>
        <w:div w:id="882671175">
          <w:marLeft w:val="0"/>
          <w:marRight w:val="0"/>
          <w:marTop w:val="0"/>
          <w:marBottom w:val="0"/>
          <w:divBdr>
            <w:top w:val="none" w:sz="0" w:space="0" w:color="auto"/>
            <w:left w:val="none" w:sz="0" w:space="0" w:color="auto"/>
            <w:bottom w:val="none" w:sz="0" w:space="0" w:color="auto"/>
            <w:right w:val="none" w:sz="0" w:space="0" w:color="auto"/>
          </w:divBdr>
        </w:div>
        <w:div w:id="397480106">
          <w:marLeft w:val="0"/>
          <w:marRight w:val="0"/>
          <w:marTop w:val="0"/>
          <w:marBottom w:val="0"/>
          <w:divBdr>
            <w:top w:val="none" w:sz="0" w:space="0" w:color="auto"/>
            <w:left w:val="none" w:sz="0" w:space="0" w:color="auto"/>
            <w:bottom w:val="none" w:sz="0" w:space="0" w:color="auto"/>
            <w:right w:val="none" w:sz="0" w:space="0" w:color="auto"/>
          </w:divBdr>
        </w:div>
        <w:div w:id="1625043179">
          <w:marLeft w:val="0"/>
          <w:marRight w:val="0"/>
          <w:marTop w:val="0"/>
          <w:marBottom w:val="0"/>
          <w:divBdr>
            <w:top w:val="none" w:sz="0" w:space="0" w:color="auto"/>
            <w:left w:val="none" w:sz="0" w:space="0" w:color="auto"/>
            <w:bottom w:val="none" w:sz="0" w:space="0" w:color="auto"/>
            <w:right w:val="none" w:sz="0" w:space="0" w:color="auto"/>
          </w:divBdr>
        </w:div>
        <w:div w:id="748961320">
          <w:marLeft w:val="0"/>
          <w:marRight w:val="0"/>
          <w:marTop w:val="0"/>
          <w:marBottom w:val="0"/>
          <w:divBdr>
            <w:top w:val="none" w:sz="0" w:space="0" w:color="auto"/>
            <w:left w:val="none" w:sz="0" w:space="0" w:color="auto"/>
            <w:bottom w:val="none" w:sz="0" w:space="0" w:color="auto"/>
            <w:right w:val="none" w:sz="0" w:space="0" w:color="auto"/>
          </w:divBdr>
        </w:div>
        <w:div w:id="696657063">
          <w:marLeft w:val="0"/>
          <w:marRight w:val="0"/>
          <w:marTop w:val="0"/>
          <w:marBottom w:val="0"/>
          <w:divBdr>
            <w:top w:val="none" w:sz="0" w:space="0" w:color="auto"/>
            <w:left w:val="none" w:sz="0" w:space="0" w:color="auto"/>
            <w:bottom w:val="none" w:sz="0" w:space="0" w:color="auto"/>
            <w:right w:val="none" w:sz="0" w:space="0" w:color="auto"/>
          </w:divBdr>
        </w:div>
        <w:div w:id="491605218">
          <w:marLeft w:val="0"/>
          <w:marRight w:val="0"/>
          <w:marTop w:val="0"/>
          <w:marBottom w:val="0"/>
          <w:divBdr>
            <w:top w:val="none" w:sz="0" w:space="0" w:color="auto"/>
            <w:left w:val="none" w:sz="0" w:space="0" w:color="auto"/>
            <w:bottom w:val="none" w:sz="0" w:space="0" w:color="auto"/>
            <w:right w:val="none" w:sz="0" w:space="0" w:color="auto"/>
          </w:divBdr>
        </w:div>
        <w:div w:id="545487098">
          <w:marLeft w:val="0"/>
          <w:marRight w:val="0"/>
          <w:marTop w:val="0"/>
          <w:marBottom w:val="0"/>
          <w:divBdr>
            <w:top w:val="none" w:sz="0" w:space="0" w:color="auto"/>
            <w:left w:val="none" w:sz="0" w:space="0" w:color="auto"/>
            <w:bottom w:val="none" w:sz="0" w:space="0" w:color="auto"/>
            <w:right w:val="none" w:sz="0" w:space="0" w:color="auto"/>
          </w:divBdr>
        </w:div>
        <w:div w:id="1197112399">
          <w:marLeft w:val="0"/>
          <w:marRight w:val="0"/>
          <w:marTop w:val="0"/>
          <w:marBottom w:val="0"/>
          <w:divBdr>
            <w:top w:val="none" w:sz="0" w:space="0" w:color="auto"/>
            <w:left w:val="none" w:sz="0" w:space="0" w:color="auto"/>
            <w:bottom w:val="none" w:sz="0" w:space="0" w:color="auto"/>
            <w:right w:val="none" w:sz="0" w:space="0" w:color="auto"/>
          </w:divBdr>
        </w:div>
        <w:div w:id="445586855">
          <w:marLeft w:val="0"/>
          <w:marRight w:val="0"/>
          <w:marTop w:val="0"/>
          <w:marBottom w:val="0"/>
          <w:divBdr>
            <w:top w:val="none" w:sz="0" w:space="0" w:color="auto"/>
            <w:left w:val="none" w:sz="0" w:space="0" w:color="auto"/>
            <w:bottom w:val="none" w:sz="0" w:space="0" w:color="auto"/>
            <w:right w:val="none" w:sz="0" w:space="0" w:color="auto"/>
          </w:divBdr>
        </w:div>
        <w:div w:id="693531010">
          <w:marLeft w:val="0"/>
          <w:marRight w:val="0"/>
          <w:marTop w:val="0"/>
          <w:marBottom w:val="0"/>
          <w:divBdr>
            <w:top w:val="none" w:sz="0" w:space="0" w:color="auto"/>
            <w:left w:val="none" w:sz="0" w:space="0" w:color="auto"/>
            <w:bottom w:val="none" w:sz="0" w:space="0" w:color="auto"/>
            <w:right w:val="none" w:sz="0" w:space="0" w:color="auto"/>
          </w:divBdr>
        </w:div>
        <w:div w:id="978346226">
          <w:marLeft w:val="0"/>
          <w:marRight w:val="0"/>
          <w:marTop w:val="0"/>
          <w:marBottom w:val="0"/>
          <w:divBdr>
            <w:top w:val="none" w:sz="0" w:space="0" w:color="auto"/>
            <w:left w:val="none" w:sz="0" w:space="0" w:color="auto"/>
            <w:bottom w:val="none" w:sz="0" w:space="0" w:color="auto"/>
            <w:right w:val="none" w:sz="0" w:space="0" w:color="auto"/>
          </w:divBdr>
        </w:div>
        <w:div w:id="1266496090">
          <w:marLeft w:val="0"/>
          <w:marRight w:val="0"/>
          <w:marTop w:val="0"/>
          <w:marBottom w:val="0"/>
          <w:divBdr>
            <w:top w:val="none" w:sz="0" w:space="0" w:color="auto"/>
            <w:left w:val="none" w:sz="0" w:space="0" w:color="auto"/>
            <w:bottom w:val="none" w:sz="0" w:space="0" w:color="auto"/>
            <w:right w:val="none" w:sz="0" w:space="0" w:color="auto"/>
          </w:divBdr>
        </w:div>
        <w:div w:id="1036807264">
          <w:marLeft w:val="0"/>
          <w:marRight w:val="0"/>
          <w:marTop w:val="0"/>
          <w:marBottom w:val="0"/>
          <w:divBdr>
            <w:top w:val="none" w:sz="0" w:space="0" w:color="auto"/>
            <w:left w:val="none" w:sz="0" w:space="0" w:color="auto"/>
            <w:bottom w:val="none" w:sz="0" w:space="0" w:color="auto"/>
            <w:right w:val="none" w:sz="0" w:space="0" w:color="auto"/>
          </w:divBdr>
        </w:div>
        <w:div w:id="1274051115">
          <w:marLeft w:val="0"/>
          <w:marRight w:val="0"/>
          <w:marTop w:val="0"/>
          <w:marBottom w:val="0"/>
          <w:divBdr>
            <w:top w:val="none" w:sz="0" w:space="0" w:color="auto"/>
            <w:left w:val="none" w:sz="0" w:space="0" w:color="auto"/>
            <w:bottom w:val="none" w:sz="0" w:space="0" w:color="auto"/>
            <w:right w:val="none" w:sz="0" w:space="0" w:color="auto"/>
          </w:divBdr>
        </w:div>
        <w:div w:id="2124035611">
          <w:marLeft w:val="0"/>
          <w:marRight w:val="0"/>
          <w:marTop w:val="0"/>
          <w:marBottom w:val="0"/>
          <w:divBdr>
            <w:top w:val="none" w:sz="0" w:space="0" w:color="auto"/>
            <w:left w:val="none" w:sz="0" w:space="0" w:color="auto"/>
            <w:bottom w:val="none" w:sz="0" w:space="0" w:color="auto"/>
            <w:right w:val="none" w:sz="0" w:space="0" w:color="auto"/>
          </w:divBdr>
        </w:div>
        <w:div w:id="848562112">
          <w:marLeft w:val="0"/>
          <w:marRight w:val="0"/>
          <w:marTop w:val="0"/>
          <w:marBottom w:val="0"/>
          <w:divBdr>
            <w:top w:val="none" w:sz="0" w:space="0" w:color="auto"/>
            <w:left w:val="none" w:sz="0" w:space="0" w:color="auto"/>
            <w:bottom w:val="none" w:sz="0" w:space="0" w:color="auto"/>
            <w:right w:val="none" w:sz="0" w:space="0" w:color="auto"/>
          </w:divBdr>
        </w:div>
        <w:div w:id="1698581810">
          <w:marLeft w:val="0"/>
          <w:marRight w:val="0"/>
          <w:marTop w:val="0"/>
          <w:marBottom w:val="0"/>
          <w:divBdr>
            <w:top w:val="none" w:sz="0" w:space="0" w:color="auto"/>
            <w:left w:val="none" w:sz="0" w:space="0" w:color="auto"/>
            <w:bottom w:val="none" w:sz="0" w:space="0" w:color="auto"/>
            <w:right w:val="none" w:sz="0" w:space="0" w:color="auto"/>
          </w:divBdr>
        </w:div>
        <w:div w:id="531840039">
          <w:marLeft w:val="0"/>
          <w:marRight w:val="0"/>
          <w:marTop w:val="0"/>
          <w:marBottom w:val="0"/>
          <w:divBdr>
            <w:top w:val="none" w:sz="0" w:space="0" w:color="auto"/>
            <w:left w:val="none" w:sz="0" w:space="0" w:color="auto"/>
            <w:bottom w:val="none" w:sz="0" w:space="0" w:color="auto"/>
            <w:right w:val="none" w:sz="0" w:space="0" w:color="auto"/>
          </w:divBdr>
        </w:div>
        <w:div w:id="1046952400">
          <w:marLeft w:val="0"/>
          <w:marRight w:val="0"/>
          <w:marTop w:val="0"/>
          <w:marBottom w:val="0"/>
          <w:divBdr>
            <w:top w:val="none" w:sz="0" w:space="0" w:color="auto"/>
            <w:left w:val="none" w:sz="0" w:space="0" w:color="auto"/>
            <w:bottom w:val="none" w:sz="0" w:space="0" w:color="auto"/>
            <w:right w:val="none" w:sz="0" w:space="0" w:color="auto"/>
          </w:divBdr>
        </w:div>
        <w:div w:id="78140642">
          <w:marLeft w:val="0"/>
          <w:marRight w:val="0"/>
          <w:marTop w:val="0"/>
          <w:marBottom w:val="0"/>
          <w:divBdr>
            <w:top w:val="none" w:sz="0" w:space="0" w:color="auto"/>
            <w:left w:val="none" w:sz="0" w:space="0" w:color="auto"/>
            <w:bottom w:val="none" w:sz="0" w:space="0" w:color="auto"/>
            <w:right w:val="none" w:sz="0" w:space="0" w:color="auto"/>
          </w:divBdr>
        </w:div>
        <w:div w:id="156774512">
          <w:marLeft w:val="0"/>
          <w:marRight w:val="0"/>
          <w:marTop w:val="0"/>
          <w:marBottom w:val="0"/>
          <w:divBdr>
            <w:top w:val="none" w:sz="0" w:space="0" w:color="auto"/>
            <w:left w:val="none" w:sz="0" w:space="0" w:color="auto"/>
            <w:bottom w:val="none" w:sz="0" w:space="0" w:color="auto"/>
            <w:right w:val="none" w:sz="0" w:space="0" w:color="auto"/>
          </w:divBdr>
        </w:div>
        <w:div w:id="1130054335">
          <w:marLeft w:val="0"/>
          <w:marRight w:val="0"/>
          <w:marTop w:val="0"/>
          <w:marBottom w:val="0"/>
          <w:divBdr>
            <w:top w:val="none" w:sz="0" w:space="0" w:color="auto"/>
            <w:left w:val="none" w:sz="0" w:space="0" w:color="auto"/>
            <w:bottom w:val="none" w:sz="0" w:space="0" w:color="auto"/>
            <w:right w:val="none" w:sz="0" w:space="0" w:color="auto"/>
          </w:divBdr>
        </w:div>
        <w:div w:id="1126849260">
          <w:marLeft w:val="0"/>
          <w:marRight w:val="0"/>
          <w:marTop w:val="0"/>
          <w:marBottom w:val="0"/>
          <w:divBdr>
            <w:top w:val="none" w:sz="0" w:space="0" w:color="auto"/>
            <w:left w:val="none" w:sz="0" w:space="0" w:color="auto"/>
            <w:bottom w:val="none" w:sz="0" w:space="0" w:color="auto"/>
            <w:right w:val="none" w:sz="0" w:space="0" w:color="auto"/>
          </w:divBdr>
        </w:div>
        <w:div w:id="735905068">
          <w:marLeft w:val="0"/>
          <w:marRight w:val="0"/>
          <w:marTop w:val="0"/>
          <w:marBottom w:val="0"/>
          <w:divBdr>
            <w:top w:val="none" w:sz="0" w:space="0" w:color="auto"/>
            <w:left w:val="none" w:sz="0" w:space="0" w:color="auto"/>
            <w:bottom w:val="none" w:sz="0" w:space="0" w:color="auto"/>
            <w:right w:val="none" w:sz="0" w:space="0" w:color="auto"/>
          </w:divBdr>
        </w:div>
        <w:div w:id="2035570261">
          <w:marLeft w:val="0"/>
          <w:marRight w:val="0"/>
          <w:marTop w:val="0"/>
          <w:marBottom w:val="0"/>
          <w:divBdr>
            <w:top w:val="none" w:sz="0" w:space="0" w:color="auto"/>
            <w:left w:val="none" w:sz="0" w:space="0" w:color="auto"/>
            <w:bottom w:val="none" w:sz="0" w:space="0" w:color="auto"/>
            <w:right w:val="none" w:sz="0" w:space="0" w:color="auto"/>
          </w:divBdr>
        </w:div>
        <w:div w:id="797143261">
          <w:marLeft w:val="0"/>
          <w:marRight w:val="0"/>
          <w:marTop w:val="0"/>
          <w:marBottom w:val="0"/>
          <w:divBdr>
            <w:top w:val="none" w:sz="0" w:space="0" w:color="auto"/>
            <w:left w:val="none" w:sz="0" w:space="0" w:color="auto"/>
            <w:bottom w:val="none" w:sz="0" w:space="0" w:color="auto"/>
            <w:right w:val="none" w:sz="0" w:space="0" w:color="auto"/>
          </w:divBdr>
        </w:div>
        <w:div w:id="2137065167">
          <w:marLeft w:val="0"/>
          <w:marRight w:val="0"/>
          <w:marTop w:val="0"/>
          <w:marBottom w:val="0"/>
          <w:divBdr>
            <w:top w:val="none" w:sz="0" w:space="0" w:color="auto"/>
            <w:left w:val="none" w:sz="0" w:space="0" w:color="auto"/>
            <w:bottom w:val="none" w:sz="0" w:space="0" w:color="auto"/>
            <w:right w:val="none" w:sz="0" w:space="0" w:color="auto"/>
          </w:divBdr>
        </w:div>
        <w:div w:id="1128623476">
          <w:marLeft w:val="0"/>
          <w:marRight w:val="0"/>
          <w:marTop w:val="0"/>
          <w:marBottom w:val="0"/>
          <w:divBdr>
            <w:top w:val="none" w:sz="0" w:space="0" w:color="auto"/>
            <w:left w:val="none" w:sz="0" w:space="0" w:color="auto"/>
            <w:bottom w:val="none" w:sz="0" w:space="0" w:color="auto"/>
            <w:right w:val="none" w:sz="0" w:space="0" w:color="auto"/>
          </w:divBdr>
        </w:div>
        <w:div w:id="694620818">
          <w:marLeft w:val="0"/>
          <w:marRight w:val="0"/>
          <w:marTop w:val="0"/>
          <w:marBottom w:val="0"/>
          <w:divBdr>
            <w:top w:val="none" w:sz="0" w:space="0" w:color="auto"/>
            <w:left w:val="none" w:sz="0" w:space="0" w:color="auto"/>
            <w:bottom w:val="none" w:sz="0" w:space="0" w:color="auto"/>
            <w:right w:val="none" w:sz="0" w:space="0" w:color="auto"/>
          </w:divBdr>
        </w:div>
        <w:div w:id="159393812">
          <w:marLeft w:val="0"/>
          <w:marRight w:val="0"/>
          <w:marTop w:val="0"/>
          <w:marBottom w:val="0"/>
          <w:divBdr>
            <w:top w:val="none" w:sz="0" w:space="0" w:color="auto"/>
            <w:left w:val="none" w:sz="0" w:space="0" w:color="auto"/>
            <w:bottom w:val="none" w:sz="0" w:space="0" w:color="auto"/>
            <w:right w:val="none" w:sz="0" w:space="0" w:color="auto"/>
          </w:divBdr>
        </w:div>
        <w:div w:id="765879942">
          <w:marLeft w:val="0"/>
          <w:marRight w:val="0"/>
          <w:marTop w:val="0"/>
          <w:marBottom w:val="0"/>
          <w:divBdr>
            <w:top w:val="none" w:sz="0" w:space="0" w:color="auto"/>
            <w:left w:val="none" w:sz="0" w:space="0" w:color="auto"/>
            <w:bottom w:val="none" w:sz="0" w:space="0" w:color="auto"/>
            <w:right w:val="none" w:sz="0" w:space="0" w:color="auto"/>
          </w:divBdr>
        </w:div>
        <w:div w:id="1072972985">
          <w:marLeft w:val="0"/>
          <w:marRight w:val="0"/>
          <w:marTop w:val="0"/>
          <w:marBottom w:val="0"/>
          <w:divBdr>
            <w:top w:val="none" w:sz="0" w:space="0" w:color="auto"/>
            <w:left w:val="none" w:sz="0" w:space="0" w:color="auto"/>
            <w:bottom w:val="none" w:sz="0" w:space="0" w:color="auto"/>
            <w:right w:val="none" w:sz="0" w:space="0" w:color="auto"/>
          </w:divBdr>
        </w:div>
        <w:div w:id="277297710">
          <w:marLeft w:val="0"/>
          <w:marRight w:val="0"/>
          <w:marTop w:val="0"/>
          <w:marBottom w:val="0"/>
          <w:divBdr>
            <w:top w:val="none" w:sz="0" w:space="0" w:color="auto"/>
            <w:left w:val="none" w:sz="0" w:space="0" w:color="auto"/>
            <w:bottom w:val="none" w:sz="0" w:space="0" w:color="auto"/>
            <w:right w:val="none" w:sz="0" w:space="0" w:color="auto"/>
          </w:divBdr>
        </w:div>
        <w:div w:id="74128767">
          <w:marLeft w:val="0"/>
          <w:marRight w:val="0"/>
          <w:marTop w:val="0"/>
          <w:marBottom w:val="0"/>
          <w:divBdr>
            <w:top w:val="none" w:sz="0" w:space="0" w:color="auto"/>
            <w:left w:val="none" w:sz="0" w:space="0" w:color="auto"/>
            <w:bottom w:val="none" w:sz="0" w:space="0" w:color="auto"/>
            <w:right w:val="none" w:sz="0" w:space="0" w:color="auto"/>
          </w:divBdr>
        </w:div>
        <w:div w:id="733040462">
          <w:marLeft w:val="0"/>
          <w:marRight w:val="0"/>
          <w:marTop w:val="0"/>
          <w:marBottom w:val="0"/>
          <w:divBdr>
            <w:top w:val="none" w:sz="0" w:space="0" w:color="auto"/>
            <w:left w:val="none" w:sz="0" w:space="0" w:color="auto"/>
            <w:bottom w:val="none" w:sz="0" w:space="0" w:color="auto"/>
            <w:right w:val="none" w:sz="0" w:space="0" w:color="auto"/>
          </w:divBdr>
        </w:div>
        <w:div w:id="305286618">
          <w:marLeft w:val="0"/>
          <w:marRight w:val="0"/>
          <w:marTop w:val="0"/>
          <w:marBottom w:val="0"/>
          <w:divBdr>
            <w:top w:val="none" w:sz="0" w:space="0" w:color="auto"/>
            <w:left w:val="none" w:sz="0" w:space="0" w:color="auto"/>
            <w:bottom w:val="none" w:sz="0" w:space="0" w:color="auto"/>
            <w:right w:val="none" w:sz="0" w:space="0" w:color="auto"/>
          </w:divBdr>
        </w:div>
        <w:div w:id="1252395001">
          <w:marLeft w:val="0"/>
          <w:marRight w:val="0"/>
          <w:marTop w:val="0"/>
          <w:marBottom w:val="0"/>
          <w:divBdr>
            <w:top w:val="none" w:sz="0" w:space="0" w:color="auto"/>
            <w:left w:val="none" w:sz="0" w:space="0" w:color="auto"/>
            <w:bottom w:val="none" w:sz="0" w:space="0" w:color="auto"/>
            <w:right w:val="none" w:sz="0" w:space="0" w:color="auto"/>
          </w:divBdr>
        </w:div>
        <w:div w:id="1595744029">
          <w:marLeft w:val="0"/>
          <w:marRight w:val="0"/>
          <w:marTop w:val="0"/>
          <w:marBottom w:val="0"/>
          <w:divBdr>
            <w:top w:val="none" w:sz="0" w:space="0" w:color="auto"/>
            <w:left w:val="none" w:sz="0" w:space="0" w:color="auto"/>
            <w:bottom w:val="none" w:sz="0" w:space="0" w:color="auto"/>
            <w:right w:val="none" w:sz="0" w:space="0" w:color="auto"/>
          </w:divBdr>
        </w:div>
        <w:div w:id="529925742">
          <w:marLeft w:val="0"/>
          <w:marRight w:val="0"/>
          <w:marTop w:val="0"/>
          <w:marBottom w:val="0"/>
          <w:divBdr>
            <w:top w:val="none" w:sz="0" w:space="0" w:color="auto"/>
            <w:left w:val="none" w:sz="0" w:space="0" w:color="auto"/>
            <w:bottom w:val="none" w:sz="0" w:space="0" w:color="auto"/>
            <w:right w:val="none" w:sz="0" w:space="0" w:color="auto"/>
          </w:divBdr>
        </w:div>
        <w:div w:id="889994765">
          <w:marLeft w:val="0"/>
          <w:marRight w:val="0"/>
          <w:marTop w:val="0"/>
          <w:marBottom w:val="0"/>
          <w:divBdr>
            <w:top w:val="none" w:sz="0" w:space="0" w:color="auto"/>
            <w:left w:val="none" w:sz="0" w:space="0" w:color="auto"/>
            <w:bottom w:val="none" w:sz="0" w:space="0" w:color="auto"/>
            <w:right w:val="none" w:sz="0" w:space="0" w:color="auto"/>
          </w:divBdr>
        </w:div>
        <w:div w:id="271909637">
          <w:marLeft w:val="0"/>
          <w:marRight w:val="0"/>
          <w:marTop w:val="0"/>
          <w:marBottom w:val="0"/>
          <w:divBdr>
            <w:top w:val="none" w:sz="0" w:space="0" w:color="auto"/>
            <w:left w:val="none" w:sz="0" w:space="0" w:color="auto"/>
            <w:bottom w:val="none" w:sz="0" w:space="0" w:color="auto"/>
            <w:right w:val="none" w:sz="0" w:space="0" w:color="auto"/>
          </w:divBdr>
        </w:div>
        <w:div w:id="1639914942">
          <w:marLeft w:val="0"/>
          <w:marRight w:val="0"/>
          <w:marTop w:val="0"/>
          <w:marBottom w:val="0"/>
          <w:divBdr>
            <w:top w:val="none" w:sz="0" w:space="0" w:color="auto"/>
            <w:left w:val="none" w:sz="0" w:space="0" w:color="auto"/>
            <w:bottom w:val="none" w:sz="0" w:space="0" w:color="auto"/>
            <w:right w:val="none" w:sz="0" w:space="0" w:color="auto"/>
          </w:divBdr>
        </w:div>
        <w:div w:id="292909503">
          <w:marLeft w:val="0"/>
          <w:marRight w:val="0"/>
          <w:marTop w:val="0"/>
          <w:marBottom w:val="0"/>
          <w:divBdr>
            <w:top w:val="none" w:sz="0" w:space="0" w:color="auto"/>
            <w:left w:val="none" w:sz="0" w:space="0" w:color="auto"/>
            <w:bottom w:val="none" w:sz="0" w:space="0" w:color="auto"/>
            <w:right w:val="none" w:sz="0" w:space="0" w:color="auto"/>
          </w:divBdr>
        </w:div>
        <w:div w:id="1346248247">
          <w:marLeft w:val="0"/>
          <w:marRight w:val="0"/>
          <w:marTop w:val="0"/>
          <w:marBottom w:val="0"/>
          <w:divBdr>
            <w:top w:val="none" w:sz="0" w:space="0" w:color="auto"/>
            <w:left w:val="none" w:sz="0" w:space="0" w:color="auto"/>
            <w:bottom w:val="none" w:sz="0" w:space="0" w:color="auto"/>
            <w:right w:val="none" w:sz="0" w:space="0" w:color="auto"/>
          </w:divBdr>
        </w:div>
        <w:div w:id="1148328137">
          <w:marLeft w:val="0"/>
          <w:marRight w:val="0"/>
          <w:marTop w:val="0"/>
          <w:marBottom w:val="0"/>
          <w:divBdr>
            <w:top w:val="none" w:sz="0" w:space="0" w:color="auto"/>
            <w:left w:val="none" w:sz="0" w:space="0" w:color="auto"/>
            <w:bottom w:val="none" w:sz="0" w:space="0" w:color="auto"/>
            <w:right w:val="none" w:sz="0" w:space="0" w:color="auto"/>
          </w:divBdr>
        </w:div>
        <w:div w:id="1852186375">
          <w:marLeft w:val="0"/>
          <w:marRight w:val="0"/>
          <w:marTop w:val="0"/>
          <w:marBottom w:val="0"/>
          <w:divBdr>
            <w:top w:val="none" w:sz="0" w:space="0" w:color="auto"/>
            <w:left w:val="none" w:sz="0" w:space="0" w:color="auto"/>
            <w:bottom w:val="none" w:sz="0" w:space="0" w:color="auto"/>
            <w:right w:val="none" w:sz="0" w:space="0" w:color="auto"/>
          </w:divBdr>
        </w:div>
        <w:div w:id="1513228827">
          <w:marLeft w:val="0"/>
          <w:marRight w:val="0"/>
          <w:marTop w:val="0"/>
          <w:marBottom w:val="0"/>
          <w:divBdr>
            <w:top w:val="none" w:sz="0" w:space="0" w:color="auto"/>
            <w:left w:val="none" w:sz="0" w:space="0" w:color="auto"/>
            <w:bottom w:val="none" w:sz="0" w:space="0" w:color="auto"/>
            <w:right w:val="none" w:sz="0" w:space="0" w:color="auto"/>
          </w:divBdr>
        </w:div>
        <w:div w:id="1068965699">
          <w:marLeft w:val="0"/>
          <w:marRight w:val="0"/>
          <w:marTop w:val="0"/>
          <w:marBottom w:val="0"/>
          <w:divBdr>
            <w:top w:val="none" w:sz="0" w:space="0" w:color="auto"/>
            <w:left w:val="none" w:sz="0" w:space="0" w:color="auto"/>
            <w:bottom w:val="none" w:sz="0" w:space="0" w:color="auto"/>
            <w:right w:val="none" w:sz="0" w:space="0" w:color="auto"/>
          </w:divBdr>
        </w:div>
        <w:div w:id="1619723389">
          <w:marLeft w:val="0"/>
          <w:marRight w:val="0"/>
          <w:marTop w:val="0"/>
          <w:marBottom w:val="0"/>
          <w:divBdr>
            <w:top w:val="none" w:sz="0" w:space="0" w:color="auto"/>
            <w:left w:val="none" w:sz="0" w:space="0" w:color="auto"/>
            <w:bottom w:val="none" w:sz="0" w:space="0" w:color="auto"/>
            <w:right w:val="none" w:sz="0" w:space="0" w:color="auto"/>
          </w:divBdr>
        </w:div>
        <w:div w:id="931016333">
          <w:marLeft w:val="0"/>
          <w:marRight w:val="0"/>
          <w:marTop w:val="0"/>
          <w:marBottom w:val="0"/>
          <w:divBdr>
            <w:top w:val="none" w:sz="0" w:space="0" w:color="auto"/>
            <w:left w:val="none" w:sz="0" w:space="0" w:color="auto"/>
            <w:bottom w:val="none" w:sz="0" w:space="0" w:color="auto"/>
            <w:right w:val="none" w:sz="0" w:space="0" w:color="auto"/>
          </w:divBdr>
        </w:div>
        <w:div w:id="1971129630">
          <w:marLeft w:val="0"/>
          <w:marRight w:val="0"/>
          <w:marTop w:val="0"/>
          <w:marBottom w:val="0"/>
          <w:divBdr>
            <w:top w:val="none" w:sz="0" w:space="0" w:color="auto"/>
            <w:left w:val="none" w:sz="0" w:space="0" w:color="auto"/>
            <w:bottom w:val="none" w:sz="0" w:space="0" w:color="auto"/>
            <w:right w:val="none" w:sz="0" w:space="0" w:color="auto"/>
          </w:divBdr>
        </w:div>
        <w:div w:id="1362438902">
          <w:marLeft w:val="0"/>
          <w:marRight w:val="0"/>
          <w:marTop w:val="0"/>
          <w:marBottom w:val="0"/>
          <w:divBdr>
            <w:top w:val="none" w:sz="0" w:space="0" w:color="auto"/>
            <w:left w:val="none" w:sz="0" w:space="0" w:color="auto"/>
            <w:bottom w:val="none" w:sz="0" w:space="0" w:color="auto"/>
            <w:right w:val="none" w:sz="0" w:space="0" w:color="auto"/>
          </w:divBdr>
        </w:div>
        <w:div w:id="1091199334">
          <w:marLeft w:val="0"/>
          <w:marRight w:val="0"/>
          <w:marTop w:val="0"/>
          <w:marBottom w:val="0"/>
          <w:divBdr>
            <w:top w:val="none" w:sz="0" w:space="0" w:color="auto"/>
            <w:left w:val="none" w:sz="0" w:space="0" w:color="auto"/>
            <w:bottom w:val="none" w:sz="0" w:space="0" w:color="auto"/>
            <w:right w:val="none" w:sz="0" w:space="0" w:color="auto"/>
          </w:divBdr>
        </w:div>
        <w:div w:id="506487065">
          <w:marLeft w:val="0"/>
          <w:marRight w:val="0"/>
          <w:marTop w:val="0"/>
          <w:marBottom w:val="0"/>
          <w:divBdr>
            <w:top w:val="none" w:sz="0" w:space="0" w:color="auto"/>
            <w:left w:val="none" w:sz="0" w:space="0" w:color="auto"/>
            <w:bottom w:val="none" w:sz="0" w:space="0" w:color="auto"/>
            <w:right w:val="none" w:sz="0" w:space="0" w:color="auto"/>
          </w:divBdr>
        </w:div>
        <w:div w:id="603266941">
          <w:marLeft w:val="0"/>
          <w:marRight w:val="0"/>
          <w:marTop w:val="0"/>
          <w:marBottom w:val="0"/>
          <w:divBdr>
            <w:top w:val="none" w:sz="0" w:space="0" w:color="auto"/>
            <w:left w:val="none" w:sz="0" w:space="0" w:color="auto"/>
            <w:bottom w:val="none" w:sz="0" w:space="0" w:color="auto"/>
            <w:right w:val="none" w:sz="0" w:space="0" w:color="auto"/>
          </w:divBdr>
        </w:div>
        <w:div w:id="48111116">
          <w:marLeft w:val="0"/>
          <w:marRight w:val="0"/>
          <w:marTop w:val="0"/>
          <w:marBottom w:val="0"/>
          <w:divBdr>
            <w:top w:val="none" w:sz="0" w:space="0" w:color="auto"/>
            <w:left w:val="none" w:sz="0" w:space="0" w:color="auto"/>
            <w:bottom w:val="none" w:sz="0" w:space="0" w:color="auto"/>
            <w:right w:val="none" w:sz="0" w:space="0" w:color="auto"/>
          </w:divBdr>
        </w:div>
        <w:div w:id="1024672003">
          <w:marLeft w:val="0"/>
          <w:marRight w:val="0"/>
          <w:marTop w:val="0"/>
          <w:marBottom w:val="0"/>
          <w:divBdr>
            <w:top w:val="none" w:sz="0" w:space="0" w:color="auto"/>
            <w:left w:val="none" w:sz="0" w:space="0" w:color="auto"/>
            <w:bottom w:val="none" w:sz="0" w:space="0" w:color="auto"/>
            <w:right w:val="none" w:sz="0" w:space="0" w:color="auto"/>
          </w:divBdr>
        </w:div>
        <w:div w:id="686952243">
          <w:marLeft w:val="0"/>
          <w:marRight w:val="0"/>
          <w:marTop w:val="0"/>
          <w:marBottom w:val="0"/>
          <w:divBdr>
            <w:top w:val="none" w:sz="0" w:space="0" w:color="auto"/>
            <w:left w:val="none" w:sz="0" w:space="0" w:color="auto"/>
            <w:bottom w:val="none" w:sz="0" w:space="0" w:color="auto"/>
            <w:right w:val="none" w:sz="0" w:space="0" w:color="auto"/>
          </w:divBdr>
        </w:div>
        <w:div w:id="486285555">
          <w:marLeft w:val="0"/>
          <w:marRight w:val="0"/>
          <w:marTop w:val="0"/>
          <w:marBottom w:val="0"/>
          <w:divBdr>
            <w:top w:val="none" w:sz="0" w:space="0" w:color="auto"/>
            <w:left w:val="none" w:sz="0" w:space="0" w:color="auto"/>
            <w:bottom w:val="none" w:sz="0" w:space="0" w:color="auto"/>
            <w:right w:val="none" w:sz="0" w:space="0" w:color="auto"/>
          </w:divBdr>
        </w:div>
        <w:div w:id="165748624">
          <w:marLeft w:val="0"/>
          <w:marRight w:val="0"/>
          <w:marTop w:val="0"/>
          <w:marBottom w:val="0"/>
          <w:divBdr>
            <w:top w:val="none" w:sz="0" w:space="0" w:color="auto"/>
            <w:left w:val="none" w:sz="0" w:space="0" w:color="auto"/>
            <w:bottom w:val="none" w:sz="0" w:space="0" w:color="auto"/>
            <w:right w:val="none" w:sz="0" w:space="0" w:color="auto"/>
          </w:divBdr>
        </w:div>
        <w:div w:id="1891109929">
          <w:marLeft w:val="0"/>
          <w:marRight w:val="0"/>
          <w:marTop w:val="0"/>
          <w:marBottom w:val="0"/>
          <w:divBdr>
            <w:top w:val="none" w:sz="0" w:space="0" w:color="auto"/>
            <w:left w:val="none" w:sz="0" w:space="0" w:color="auto"/>
            <w:bottom w:val="none" w:sz="0" w:space="0" w:color="auto"/>
            <w:right w:val="none" w:sz="0" w:space="0" w:color="auto"/>
          </w:divBdr>
        </w:div>
        <w:div w:id="501241232">
          <w:marLeft w:val="0"/>
          <w:marRight w:val="0"/>
          <w:marTop w:val="0"/>
          <w:marBottom w:val="0"/>
          <w:divBdr>
            <w:top w:val="none" w:sz="0" w:space="0" w:color="auto"/>
            <w:left w:val="none" w:sz="0" w:space="0" w:color="auto"/>
            <w:bottom w:val="none" w:sz="0" w:space="0" w:color="auto"/>
            <w:right w:val="none" w:sz="0" w:space="0" w:color="auto"/>
          </w:divBdr>
        </w:div>
        <w:div w:id="290793634">
          <w:marLeft w:val="0"/>
          <w:marRight w:val="0"/>
          <w:marTop w:val="0"/>
          <w:marBottom w:val="0"/>
          <w:divBdr>
            <w:top w:val="none" w:sz="0" w:space="0" w:color="auto"/>
            <w:left w:val="none" w:sz="0" w:space="0" w:color="auto"/>
            <w:bottom w:val="none" w:sz="0" w:space="0" w:color="auto"/>
            <w:right w:val="none" w:sz="0" w:space="0" w:color="auto"/>
          </w:divBdr>
        </w:div>
        <w:div w:id="1911619648">
          <w:marLeft w:val="0"/>
          <w:marRight w:val="0"/>
          <w:marTop w:val="0"/>
          <w:marBottom w:val="0"/>
          <w:divBdr>
            <w:top w:val="none" w:sz="0" w:space="0" w:color="auto"/>
            <w:left w:val="none" w:sz="0" w:space="0" w:color="auto"/>
            <w:bottom w:val="none" w:sz="0" w:space="0" w:color="auto"/>
            <w:right w:val="none" w:sz="0" w:space="0" w:color="auto"/>
          </w:divBdr>
        </w:div>
        <w:div w:id="764030965">
          <w:marLeft w:val="0"/>
          <w:marRight w:val="0"/>
          <w:marTop w:val="0"/>
          <w:marBottom w:val="0"/>
          <w:divBdr>
            <w:top w:val="none" w:sz="0" w:space="0" w:color="auto"/>
            <w:left w:val="none" w:sz="0" w:space="0" w:color="auto"/>
            <w:bottom w:val="none" w:sz="0" w:space="0" w:color="auto"/>
            <w:right w:val="none" w:sz="0" w:space="0" w:color="auto"/>
          </w:divBdr>
        </w:div>
        <w:div w:id="1361736480">
          <w:marLeft w:val="0"/>
          <w:marRight w:val="0"/>
          <w:marTop w:val="0"/>
          <w:marBottom w:val="0"/>
          <w:divBdr>
            <w:top w:val="none" w:sz="0" w:space="0" w:color="auto"/>
            <w:left w:val="none" w:sz="0" w:space="0" w:color="auto"/>
            <w:bottom w:val="none" w:sz="0" w:space="0" w:color="auto"/>
            <w:right w:val="none" w:sz="0" w:space="0" w:color="auto"/>
          </w:divBdr>
        </w:div>
        <w:div w:id="894702986">
          <w:marLeft w:val="0"/>
          <w:marRight w:val="0"/>
          <w:marTop w:val="0"/>
          <w:marBottom w:val="0"/>
          <w:divBdr>
            <w:top w:val="none" w:sz="0" w:space="0" w:color="auto"/>
            <w:left w:val="none" w:sz="0" w:space="0" w:color="auto"/>
            <w:bottom w:val="none" w:sz="0" w:space="0" w:color="auto"/>
            <w:right w:val="none" w:sz="0" w:space="0" w:color="auto"/>
          </w:divBdr>
        </w:div>
        <w:div w:id="1662275213">
          <w:marLeft w:val="0"/>
          <w:marRight w:val="0"/>
          <w:marTop w:val="0"/>
          <w:marBottom w:val="0"/>
          <w:divBdr>
            <w:top w:val="none" w:sz="0" w:space="0" w:color="auto"/>
            <w:left w:val="none" w:sz="0" w:space="0" w:color="auto"/>
            <w:bottom w:val="none" w:sz="0" w:space="0" w:color="auto"/>
            <w:right w:val="none" w:sz="0" w:space="0" w:color="auto"/>
          </w:divBdr>
        </w:div>
        <w:div w:id="672269015">
          <w:marLeft w:val="0"/>
          <w:marRight w:val="0"/>
          <w:marTop w:val="0"/>
          <w:marBottom w:val="0"/>
          <w:divBdr>
            <w:top w:val="none" w:sz="0" w:space="0" w:color="auto"/>
            <w:left w:val="none" w:sz="0" w:space="0" w:color="auto"/>
            <w:bottom w:val="none" w:sz="0" w:space="0" w:color="auto"/>
            <w:right w:val="none" w:sz="0" w:space="0" w:color="auto"/>
          </w:divBdr>
        </w:div>
        <w:div w:id="1980843847">
          <w:marLeft w:val="0"/>
          <w:marRight w:val="0"/>
          <w:marTop w:val="0"/>
          <w:marBottom w:val="0"/>
          <w:divBdr>
            <w:top w:val="none" w:sz="0" w:space="0" w:color="auto"/>
            <w:left w:val="none" w:sz="0" w:space="0" w:color="auto"/>
            <w:bottom w:val="none" w:sz="0" w:space="0" w:color="auto"/>
            <w:right w:val="none" w:sz="0" w:space="0" w:color="auto"/>
          </w:divBdr>
        </w:div>
        <w:div w:id="2070954633">
          <w:marLeft w:val="0"/>
          <w:marRight w:val="0"/>
          <w:marTop w:val="0"/>
          <w:marBottom w:val="0"/>
          <w:divBdr>
            <w:top w:val="none" w:sz="0" w:space="0" w:color="auto"/>
            <w:left w:val="none" w:sz="0" w:space="0" w:color="auto"/>
            <w:bottom w:val="none" w:sz="0" w:space="0" w:color="auto"/>
            <w:right w:val="none" w:sz="0" w:space="0" w:color="auto"/>
          </w:divBdr>
        </w:div>
        <w:div w:id="440497128">
          <w:marLeft w:val="0"/>
          <w:marRight w:val="0"/>
          <w:marTop w:val="0"/>
          <w:marBottom w:val="0"/>
          <w:divBdr>
            <w:top w:val="none" w:sz="0" w:space="0" w:color="auto"/>
            <w:left w:val="none" w:sz="0" w:space="0" w:color="auto"/>
            <w:bottom w:val="none" w:sz="0" w:space="0" w:color="auto"/>
            <w:right w:val="none" w:sz="0" w:space="0" w:color="auto"/>
          </w:divBdr>
        </w:div>
        <w:div w:id="795106089">
          <w:marLeft w:val="0"/>
          <w:marRight w:val="0"/>
          <w:marTop w:val="0"/>
          <w:marBottom w:val="0"/>
          <w:divBdr>
            <w:top w:val="none" w:sz="0" w:space="0" w:color="auto"/>
            <w:left w:val="none" w:sz="0" w:space="0" w:color="auto"/>
            <w:bottom w:val="none" w:sz="0" w:space="0" w:color="auto"/>
            <w:right w:val="none" w:sz="0" w:space="0" w:color="auto"/>
          </w:divBdr>
        </w:div>
        <w:div w:id="1379354845">
          <w:marLeft w:val="0"/>
          <w:marRight w:val="0"/>
          <w:marTop w:val="0"/>
          <w:marBottom w:val="0"/>
          <w:divBdr>
            <w:top w:val="none" w:sz="0" w:space="0" w:color="auto"/>
            <w:left w:val="none" w:sz="0" w:space="0" w:color="auto"/>
            <w:bottom w:val="none" w:sz="0" w:space="0" w:color="auto"/>
            <w:right w:val="none" w:sz="0" w:space="0" w:color="auto"/>
          </w:divBdr>
        </w:div>
        <w:div w:id="1393389046">
          <w:marLeft w:val="0"/>
          <w:marRight w:val="0"/>
          <w:marTop w:val="0"/>
          <w:marBottom w:val="0"/>
          <w:divBdr>
            <w:top w:val="none" w:sz="0" w:space="0" w:color="auto"/>
            <w:left w:val="none" w:sz="0" w:space="0" w:color="auto"/>
            <w:bottom w:val="none" w:sz="0" w:space="0" w:color="auto"/>
            <w:right w:val="none" w:sz="0" w:space="0" w:color="auto"/>
          </w:divBdr>
        </w:div>
        <w:div w:id="375743664">
          <w:marLeft w:val="0"/>
          <w:marRight w:val="0"/>
          <w:marTop w:val="0"/>
          <w:marBottom w:val="0"/>
          <w:divBdr>
            <w:top w:val="none" w:sz="0" w:space="0" w:color="auto"/>
            <w:left w:val="none" w:sz="0" w:space="0" w:color="auto"/>
            <w:bottom w:val="none" w:sz="0" w:space="0" w:color="auto"/>
            <w:right w:val="none" w:sz="0" w:space="0" w:color="auto"/>
          </w:divBdr>
        </w:div>
        <w:div w:id="1793402572">
          <w:marLeft w:val="0"/>
          <w:marRight w:val="0"/>
          <w:marTop w:val="0"/>
          <w:marBottom w:val="0"/>
          <w:divBdr>
            <w:top w:val="none" w:sz="0" w:space="0" w:color="auto"/>
            <w:left w:val="none" w:sz="0" w:space="0" w:color="auto"/>
            <w:bottom w:val="none" w:sz="0" w:space="0" w:color="auto"/>
            <w:right w:val="none" w:sz="0" w:space="0" w:color="auto"/>
          </w:divBdr>
        </w:div>
        <w:div w:id="36509376">
          <w:marLeft w:val="0"/>
          <w:marRight w:val="0"/>
          <w:marTop w:val="0"/>
          <w:marBottom w:val="0"/>
          <w:divBdr>
            <w:top w:val="none" w:sz="0" w:space="0" w:color="auto"/>
            <w:left w:val="none" w:sz="0" w:space="0" w:color="auto"/>
            <w:bottom w:val="none" w:sz="0" w:space="0" w:color="auto"/>
            <w:right w:val="none" w:sz="0" w:space="0" w:color="auto"/>
          </w:divBdr>
        </w:div>
        <w:div w:id="1477525823">
          <w:marLeft w:val="0"/>
          <w:marRight w:val="0"/>
          <w:marTop w:val="0"/>
          <w:marBottom w:val="0"/>
          <w:divBdr>
            <w:top w:val="none" w:sz="0" w:space="0" w:color="auto"/>
            <w:left w:val="none" w:sz="0" w:space="0" w:color="auto"/>
            <w:bottom w:val="none" w:sz="0" w:space="0" w:color="auto"/>
            <w:right w:val="none" w:sz="0" w:space="0" w:color="auto"/>
          </w:divBdr>
        </w:div>
        <w:div w:id="550458569">
          <w:marLeft w:val="0"/>
          <w:marRight w:val="0"/>
          <w:marTop w:val="0"/>
          <w:marBottom w:val="0"/>
          <w:divBdr>
            <w:top w:val="none" w:sz="0" w:space="0" w:color="auto"/>
            <w:left w:val="none" w:sz="0" w:space="0" w:color="auto"/>
            <w:bottom w:val="none" w:sz="0" w:space="0" w:color="auto"/>
            <w:right w:val="none" w:sz="0" w:space="0" w:color="auto"/>
          </w:divBdr>
        </w:div>
        <w:div w:id="1273130792">
          <w:marLeft w:val="0"/>
          <w:marRight w:val="0"/>
          <w:marTop w:val="0"/>
          <w:marBottom w:val="0"/>
          <w:divBdr>
            <w:top w:val="none" w:sz="0" w:space="0" w:color="auto"/>
            <w:left w:val="none" w:sz="0" w:space="0" w:color="auto"/>
            <w:bottom w:val="none" w:sz="0" w:space="0" w:color="auto"/>
            <w:right w:val="none" w:sz="0" w:space="0" w:color="auto"/>
          </w:divBdr>
        </w:div>
        <w:div w:id="88505630">
          <w:marLeft w:val="0"/>
          <w:marRight w:val="0"/>
          <w:marTop w:val="0"/>
          <w:marBottom w:val="0"/>
          <w:divBdr>
            <w:top w:val="none" w:sz="0" w:space="0" w:color="auto"/>
            <w:left w:val="none" w:sz="0" w:space="0" w:color="auto"/>
            <w:bottom w:val="none" w:sz="0" w:space="0" w:color="auto"/>
            <w:right w:val="none" w:sz="0" w:space="0" w:color="auto"/>
          </w:divBdr>
        </w:div>
        <w:div w:id="106121185">
          <w:marLeft w:val="0"/>
          <w:marRight w:val="0"/>
          <w:marTop w:val="0"/>
          <w:marBottom w:val="0"/>
          <w:divBdr>
            <w:top w:val="none" w:sz="0" w:space="0" w:color="auto"/>
            <w:left w:val="none" w:sz="0" w:space="0" w:color="auto"/>
            <w:bottom w:val="none" w:sz="0" w:space="0" w:color="auto"/>
            <w:right w:val="none" w:sz="0" w:space="0" w:color="auto"/>
          </w:divBdr>
        </w:div>
        <w:div w:id="382826718">
          <w:marLeft w:val="0"/>
          <w:marRight w:val="0"/>
          <w:marTop w:val="0"/>
          <w:marBottom w:val="0"/>
          <w:divBdr>
            <w:top w:val="none" w:sz="0" w:space="0" w:color="auto"/>
            <w:left w:val="none" w:sz="0" w:space="0" w:color="auto"/>
            <w:bottom w:val="none" w:sz="0" w:space="0" w:color="auto"/>
            <w:right w:val="none" w:sz="0" w:space="0" w:color="auto"/>
          </w:divBdr>
        </w:div>
        <w:div w:id="191847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91180-C2C9-4DFD-8E10-6109BA07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17</Pages>
  <Words>4837</Words>
  <Characters>27575</Characters>
  <Application>Microsoft Office Word</Application>
  <DocSecurity>0</DocSecurity>
  <Lines>229</Lines>
  <Paragraphs>64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home</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PC</cp:lastModifiedBy>
  <cp:revision>3</cp:revision>
  <cp:lastPrinted>2018-10-03T08:04:00Z</cp:lastPrinted>
  <dcterms:created xsi:type="dcterms:W3CDTF">2024-10-28T08:04:00Z</dcterms:created>
  <dcterms:modified xsi:type="dcterms:W3CDTF">2024-10-29T00:37:00Z</dcterms:modified>
</cp:coreProperties>
</file>